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C2" w:rsidRPr="00EF5EC2" w:rsidRDefault="00EF5EC2" w:rsidP="00EF5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EC2">
        <w:rPr>
          <w:rFonts w:ascii="Times New Roman" w:hAnsi="Times New Roman" w:cs="Times New Roman"/>
          <w:sz w:val="28"/>
          <w:szCs w:val="28"/>
        </w:rPr>
        <w:t>Количество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EC2">
        <w:rPr>
          <w:rFonts w:ascii="Times New Roman" w:hAnsi="Times New Roman" w:cs="Times New Roman"/>
          <w:sz w:val="28"/>
          <w:szCs w:val="28"/>
        </w:rPr>
        <w:t xml:space="preserve"> получивших социальные услуги </w:t>
      </w:r>
    </w:p>
    <w:p w:rsidR="00EF5EC2" w:rsidRDefault="00EF5EC2" w:rsidP="00EF5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EC2">
        <w:rPr>
          <w:rFonts w:ascii="Times New Roman" w:hAnsi="Times New Roman" w:cs="Times New Roman"/>
          <w:sz w:val="28"/>
          <w:szCs w:val="28"/>
        </w:rPr>
        <w:t xml:space="preserve">в КГБУ </w:t>
      </w:r>
      <w:proofErr w:type="gramStart"/>
      <w:r w:rsidRPr="00EF5E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5EC2">
        <w:rPr>
          <w:rFonts w:ascii="Times New Roman" w:hAnsi="Times New Roman" w:cs="Times New Roman"/>
          <w:sz w:val="28"/>
          <w:szCs w:val="28"/>
        </w:rPr>
        <w:t xml:space="preserve"> Центр семьи «Ужурский»</w:t>
      </w:r>
      <w:r>
        <w:rPr>
          <w:rFonts w:ascii="Times New Roman" w:hAnsi="Times New Roman" w:cs="Times New Roman"/>
          <w:sz w:val="28"/>
          <w:szCs w:val="28"/>
        </w:rPr>
        <w:t xml:space="preserve"> в 2022 г.</w:t>
      </w:r>
    </w:p>
    <w:p w:rsidR="00EF5EC2" w:rsidRDefault="00EF5EC2" w:rsidP="00EF5E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18"/>
        <w:gridCol w:w="2186"/>
      </w:tblGrid>
      <w:tr w:rsidR="00EF5EC2" w:rsidTr="00EF5EC2">
        <w:trPr>
          <w:trHeight w:val="820"/>
        </w:trPr>
        <w:tc>
          <w:tcPr>
            <w:tcW w:w="7218" w:type="dxa"/>
          </w:tcPr>
          <w:p w:rsidR="00EF5EC2" w:rsidRDefault="00EF5EC2" w:rsidP="00EF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в стационарной форме</w:t>
            </w:r>
          </w:p>
        </w:tc>
        <w:tc>
          <w:tcPr>
            <w:tcW w:w="2186" w:type="dxa"/>
          </w:tcPr>
          <w:p w:rsidR="00EF5EC2" w:rsidRDefault="00EF5EC2" w:rsidP="00EF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EC2" w:rsidRPr="00EF5EC2" w:rsidRDefault="00EF5EC2" w:rsidP="00EF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человек</w:t>
            </w:r>
          </w:p>
        </w:tc>
      </w:tr>
      <w:tr w:rsidR="00EF5EC2" w:rsidTr="00EF5EC2">
        <w:trPr>
          <w:trHeight w:val="364"/>
        </w:trPr>
        <w:tc>
          <w:tcPr>
            <w:tcW w:w="7218" w:type="dxa"/>
          </w:tcPr>
          <w:p w:rsidR="00EF5EC2" w:rsidRDefault="00EF5EC2" w:rsidP="00EF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услуг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</w:p>
        </w:tc>
        <w:tc>
          <w:tcPr>
            <w:tcW w:w="2186" w:type="dxa"/>
          </w:tcPr>
          <w:p w:rsidR="00EF5EC2" w:rsidRDefault="00EF5EC2" w:rsidP="00EF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 человек</w:t>
            </w:r>
          </w:p>
        </w:tc>
      </w:tr>
      <w:tr w:rsidR="00EF5EC2" w:rsidTr="00EF5EC2">
        <w:trPr>
          <w:trHeight w:val="364"/>
        </w:trPr>
        <w:tc>
          <w:tcPr>
            <w:tcW w:w="7218" w:type="dxa"/>
          </w:tcPr>
          <w:p w:rsidR="00EF5EC2" w:rsidRDefault="00EF5EC2" w:rsidP="00EF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в форме социального обслуживания «на дому»</w:t>
            </w:r>
          </w:p>
        </w:tc>
        <w:tc>
          <w:tcPr>
            <w:tcW w:w="2186" w:type="dxa"/>
          </w:tcPr>
          <w:p w:rsidR="00EF5EC2" w:rsidRDefault="00EF5EC2" w:rsidP="00EF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EF5EC2" w:rsidTr="00EF5EC2">
        <w:trPr>
          <w:trHeight w:val="364"/>
        </w:trPr>
        <w:tc>
          <w:tcPr>
            <w:tcW w:w="7218" w:type="dxa"/>
          </w:tcPr>
          <w:p w:rsidR="00EF5EC2" w:rsidRDefault="00EF5EC2" w:rsidP="00EF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услуг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(платно)</w:t>
            </w:r>
          </w:p>
        </w:tc>
        <w:tc>
          <w:tcPr>
            <w:tcW w:w="2186" w:type="dxa"/>
          </w:tcPr>
          <w:p w:rsidR="00EF5EC2" w:rsidRDefault="00EF5EC2" w:rsidP="00EF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</w:tbl>
    <w:p w:rsidR="00EF5EC2" w:rsidRDefault="00EF5EC2" w:rsidP="00EF5E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EC2" w:rsidRDefault="00EF5EC2" w:rsidP="00EF5EC2">
      <w:pPr>
        <w:tabs>
          <w:tab w:val="left" w:pos="4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социальных услуг,</w:t>
      </w:r>
    </w:p>
    <w:p w:rsidR="00EF5EC2" w:rsidRDefault="00EF5EC2" w:rsidP="00EF5EC2">
      <w:pPr>
        <w:tabs>
          <w:tab w:val="left" w:pos="41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семьи «Ужурский»</w:t>
      </w:r>
      <w:r w:rsidRPr="00EF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 год.</w:t>
      </w:r>
    </w:p>
    <w:p w:rsidR="00EF5EC2" w:rsidRDefault="00EF5EC2" w:rsidP="00EF5EC2">
      <w:pPr>
        <w:tabs>
          <w:tab w:val="left" w:pos="41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18"/>
        <w:gridCol w:w="2186"/>
      </w:tblGrid>
      <w:tr w:rsidR="00EF5EC2" w:rsidTr="00136C53">
        <w:trPr>
          <w:trHeight w:val="820"/>
        </w:trPr>
        <w:tc>
          <w:tcPr>
            <w:tcW w:w="7218" w:type="dxa"/>
          </w:tcPr>
          <w:p w:rsidR="00EF5EC2" w:rsidRDefault="00EF5EC2" w:rsidP="0013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в стационарной форме</w:t>
            </w:r>
          </w:p>
        </w:tc>
        <w:tc>
          <w:tcPr>
            <w:tcW w:w="2186" w:type="dxa"/>
          </w:tcPr>
          <w:p w:rsidR="00EF5EC2" w:rsidRDefault="00EF5EC2" w:rsidP="0013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EC2" w:rsidRPr="00EF5EC2" w:rsidRDefault="00EF5EC2" w:rsidP="0013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EF5EC2" w:rsidTr="00136C53">
        <w:trPr>
          <w:trHeight w:val="364"/>
        </w:trPr>
        <w:tc>
          <w:tcPr>
            <w:tcW w:w="7218" w:type="dxa"/>
          </w:tcPr>
          <w:p w:rsidR="00EF5EC2" w:rsidRDefault="00EF5EC2" w:rsidP="0013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услуг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</w:p>
        </w:tc>
        <w:tc>
          <w:tcPr>
            <w:tcW w:w="2186" w:type="dxa"/>
          </w:tcPr>
          <w:p w:rsidR="00EF5EC2" w:rsidRDefault="00EF5EC2" w:rsidP="00EF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EF5EC2" w:rsidTr="00136C53">
        <w:trPr>
          <w:trHeight w:val="364"/>
        </w:trPr>
        <w:tc>
          <w:tcPr>
            <w:tcW w:w="7218" w:type="dxa"/>
          </w:tcPr>
          <w:p w:rsidR="00EF5EC2" w:rsidRDefault="00EF5EC2" w:rsidP="0013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в форме социального обслуживания «на дому»</w:t>
            </w:r>
          </w:p>
        </w:tc>
        <w:tc>
          <w:tcPr>
            <w:tcW w:w="2186" w:type="dxa"/>
          </w:tcPr>
          <w:p w:rsidR="00EF5EC2" w:rsidRDefault="00EF5EC2" w:rsidP="0013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</w:tbl>
    <w:p w:rsidR="007031C4" w:rsidRPr="00EF5EC2" w:rsidRDefault="007031C4" w:rsidP="00EF5EC2">
      <w:pPr>
        <w:rPr>
          <w:rFonts w:ascii="Times New Roman" w:hAnsi="Times New Roman" w:cs="Times New Roman"/>
          <w:sz w:val="28"/>
          <w:szCs w:val="28"/>
        </w:rPr>
      </w:pPr>
    </w:p>
    <w:sectPr w:rsidR="007031C4" w:rsidRPr="00EF5EC2" w:rsidSect="0070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5EC2"/>
    <w:rsid w:val="00031244"/>
    <w:rsid w:val="007031C4"/>
    <w:rsid w:val="00E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2023-02-01T07:46:00Z</dcterms:created>
  <dcterms:modified xsi:type="dcterms:W3CDTF">2023-02-01T07:52:00Z</dcterms:modified>
</cp:coreProperties>
</file>