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7" w:rsidRPr="0035716B" w:rsidRDefault="0035716B" w:rsidP="00357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5716B">
        <w:rPr>
          <w:rFonts w:ascii="Times New Roman" w:hAnsi="Times New Roman" w:cs="Times New Roman"/>
          <w:b/>
          <w:sz w:val="24"/>
        </w:rPr>
        <w:t>Информация</w:t>
      </w:r>
    </w:p>
    <w:p w:rsidR="0035716B" w:rsidRPr="0035716B" w:rsidRDefault="0035716B" w:rsidP="00357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716B">
        <w:rPr>
          <w:rFonts w:ascii="Times New Roman" w:hAnsi="Times New Roman" w:cs="Times New Roman"/>
          <w:b/>
          <w:sz w:val="24"/>
        </w:rPr>
        <w:t>Об опыте работы</w:t>
      </w:r>
    </w:p>
    <w:p w:rsidR="0035716B" w:rsidRPr="0035716B" w:rsidRDefault="0035716B" w:rsidP="00357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716B">
        <w:rPr>
          <w:rFonts w:ascii="Times New Roman" w:hAnsi="Times New Roman" w:cs="Times New Roman"/>
          <w:b/>
          <w:sz w:val="24"/>
        </w:rPr>
        <w:t>Краевого государственного бюджетного учреждения социального обслуживания</w:t>
      </w:r>
    </w:p>
    <w:p w:rsidR="0035716B" w:rsidRPr="0035716B" w:rsidRDefault="0035716B" w:rsidP="003571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716B">
        <w:rPr>
          <w:rFonts w:ascii="Times New Roman" w:hAnsi="Times New Roman" w:cs="Times New Roman"/>
          <w:b/>
          <w:sz w:val="24"/>
        </w:rPr>
        <w:t>«Центр социальной помощи семье и детям «Ужурский»»- поставщика социальных услуг</w:t>
      </w:r>
    </w:p>
    <w:p w:rsidR="00D537F0" w:rsidRDefault="0035716B" w:rsidP="00D537F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716B">
        <w:rPr>
          <w:rFonts w:ascii="Times New Roman" w:hAnsi="Times New Roman" w:cs="Times New Roman"/>
          <w:b/>
          <w:sz w:val="24"/>
        </w:rPr>
        <w:t>За последние пять лет</w:t>
      </w:r>
    </w:p>
    <w:p w:rsidR="00D537F0" w:rsidRDefault="00D537F0" w:rsidP="00D537F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37F0" w:rsidRPr="000027B4" w:rsidRDefault="00D537F0" w:rsidP="0000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B4">
        <w:rPr>
          <w:rFonts w:ascii="Times New Roman" w:hAnsi="Times New Roman" w:cs="Times New Roman"/>
          <w:b/>
          <w:sz w:val="28"/>
          <w:szCs w:val="28"/>
        </w:rPr>
        <w:t>Информационная справка об учреждении:</w:t>
      </w:r>
      <w:r w:rsidRPr="000027B4"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социального обслуживания «Центр социальной помощи семье и детям «Ужурский» создано  распоряжением правительства Красноярского края от 17.07.2013 №503-р путем изменения типа существовавшего Краевого государственного казенного учреждения социального обслуживания «Социально реабилитационный центр для несовершеннолетних «Ужурский». Официальное полное наименование бюджетного учреждения: Краевое государственное бюджетное учреждение социального обслуживания «Центр социальной помощи семье и детям «Ужурский».</w:t>
      </w:r>
    </w:p>
    <w:p w:rsidR="00D537F0" w:rsidRPr="000027B4" w:rsidRDefault="00D537F0" w:rsidP="0000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7B4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бюджетного учреждения: КГБУ </w:t>
      </w:r>
      <w:proofErr w:type="gramStart"/>
      <w:r w:rsidRPr="000027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27B4">
        <w:rPr>
          <w:rFonts w:ascii="Times New Roman" w:hAnsi="Times New Roman" w:cs="Times New Roman"/>
          <w:sz w:val="28"/>
          <w:szCs w:val="28"/>
        </w:rPr>
        <w:t xml:space="preserve"> Центр семьи «Ужурский».</w:t>
      </w:r>
    </w:p>
    <w:p w:rsidR="00D537F0" w:rsidRPr="000027B4" w:rsidRDefault="00D537F0" w:rsidP="0000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B4">
        <w:rPr>
          <w:rFonts w:ascii="Times New Roman" w:hAnsi="Times New Roman" w:cs="Times New Roman"/>
          <w:sz w:val="28"/>
          <w:szCs w:val="28"/>
        </w:rPr>
        <w:tab/>
        <w:t>Учредителем и собственником имущества бюджетного учреждения является субъект российской Федерации – Красноярский край.</w:t>
      </w:r>
    </w:p>
    <w:p w:rsidR="00D537F0" w:rsidRDefault="00D537F0" w:rsidP="0000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B4">
        <w:rPr>
          <w:rFonts w:ascii="Times New Roman" w:hAnsi="Times New Roman" w:cs="Times New Roman"/>
          <w:sz w:val="28"/>
          <w:szCs w:val="28"/>
        </w:rPr>
        <w:tab/>
        <w:t xml:space="preserve"> Функции и полномочия учредителя от имени Красноярского края осуществляет Министерство социальной политики Красноярского края.</w:t>
      </w:r>
      <w:r w:rsidR="000027B4" w:rsidRPr="000027B4">
        <w:rPr>
          <w:rFonts w:ascii="Times New Roman" w:hAnsi="Times New Roman" w:cs="Times New Roman"/>
          <w:sz w:val="28"/>
          <w:szCs w:val="28"/>
        </w:rPr>
        <w:t xml:space="preserve"> </w:t>
      </w:r>
      <w:r w:rsidRPr="000027B4">
        <w:rPr>
          <w:rFonts w:ascii="Times New Roman" w:hAnsi="Times New Roman" w:cs="Times New Roman"/>
          <w:sz w:val="28"/>
          <w:szCs w:val="28"/>
        </w:rPr>
        <w:t>Полномочия собственника имущества от имени Красноярского края осуществляют</w:t>
      </w:r>
      <w:r w:rsidR="000027B4" w:rsidRPr="000027B4">
        <w:rPr>
          <w:rFonts w:ascii="Times New Roman" w:hAnsi="Times New Roman" w:cs="Times New Roman"/>
          <w:sz w:val="28"/>
          <w:szCs w:val="28"/>
        </w:rPr>
        <w:t xml:space="preserve"> агентство по управлению государственного имуществом Красноярского края и Правительство Красноярского края в соответствии с компетенцией.</w:t>
      </w:r>
    </w:p>
    <w:p w:rsidR="000027B4" w:rsidRPr="000027B4" w:rsidRDefault="000027B4" w:rsidP="0000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Юридический адрес: 662253 Красноярский край г. Ужур, ул.</w:t>
      </w:r>
      <w:r w:rsidRPr="0000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д.6 тел/факс 8(39156)21900, 8(39156)22174,83915628594, эл.</w:t>
      </w:r>
      <w:r w:rsidRPr="0000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6" w:history="1">
        <w:r w:rsidRPr="00932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srznugur</w:t>
        </w:r>
        <w:r w:rsidRPr="009329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32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9329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27B4" w:rsidRDefault="000027B4" w:rsidP="0000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Адрес сайта в интернете:</w:t>
      </w:r>
      <w:r w:rsidRPr="000027B4">
        <w:t xml:space="preserve"> </w:t>
      </w:r>
      <w:hyperlink r:id="rId7" w:history="1">
        <w:r w:rsidRPr="009329F2">
          <w:rPr>
            <w:rStyle w:val="a3"/>
            <w:rFonts w:ascii="Times New Roman" w:hAnsi="Times New Roman" w:cs="Times New Roman"/>
            <w:sz w:val="28"/>
            <w:szCs w:val="28"/>
          </w:rPr>
          <w:t>http://uzhur-semya.ucoz.ru/</w:t>
        </w:r>
      </w:hyperlink>
    </w:p>
    <w:p w:rsidR="00782FA9" w:rsidRDefault="00782FA9" w:rsidP="0000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учреждения: Светлана Сергеевна Зарецкая</w:t>
      </w:r>
    </w:p>
    <w:p w:rsidR="000027B4" w:rsidRPr="000027B4" w:rsidRDefault="000027B4" w:rsidP="000027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B4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Ужурского района Красноярского края от 19.05.1994 г. № 230 «Об открытии приюта временного пребывания детей и подростков   в возрасте с 3-х до 16 лет».</w:t>
      </w:r>
    </w:p>
    <w:p w:rsidR="00D537F0" w:rsidRPr="00D537F0" w:rsidRDefault="00D537F0" w:rsidP="0000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г. Ужур, ул. </w:t>
      </w:r>
      <w:proofErr w:type="gramStart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, 44.</w:t>
      </w: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Ужурского района  Красноярского края от 20.04.1998 года № 195 название «Приют временного пребывания детей и подростков» изменить на «Приют для несовершеннолетних детей и подростков».</w:t>
      </w:r>
    </w:p>
    <w:p w:rsidR="00D537F0" w:rsidRPr="00D537F0" w:rsidRDefault="00D537F0" w:rsidP="0000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Красноярский край, г. Ужур, ул. </w:t>
      </w:r>
      <w:proofErr w:type="gramStart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</w:t>
      </w:r>
      <w:proofErr w:type="gramEnd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</w:p>
    <w:p w:rsidR="00D537F0" w:rsidRPr="00D537F0" w:rsidRDefault="00D537F0" w:rsidP="0000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постановления Администрации Ужурского района Красноярского края от 17.03.1999 г. № 129 «Приют для несовершеннолетних детей и подростков» переименован в «Социальный приют для детей и подростков Ужурского района».</w:t>
      </w: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Агентства социальной защиты населения администрации Красноярского края</w:t>
      </w:r>
      <w:proofErr w:type="gramEnd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30.12.2005 г. № 42-ОД «О переименовании муниципальных учреждений и утверждении Уставов» - Муниципальное учреждение Ужурский социальный  приют для детей и подростков» переименован Краевое государственное учреждение социального обслуживания  «социально-реабилитационный центр  для несовершеннолетних «Ужурский».</w:t>
      </w: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социальной политики Красноярского края от 08.10.2008г. № 54-ОД  Краевое государственное учреждение социального обслуживания населения  «Социально-реабилитационный центр для несовершеннолетних «Ужурский»  переименован в Краевое государственное бюджетное учреждение социального обслуживания  «Социально-реабилитационный центр для несовершеннолетних «Ужурский».</w:t>
      </w:r>
    </w:p>
    <w:p w:rsidR="00D537F0" w:rsidRP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социальной политики Красноярского края от         13.01.2011г. № 10-ОД  Краевое государственное бюджетное учреждение социального обслуживания «Социально-реабилитационный центр для несовершеннолетних «Ужурский» переименован в Краевое государственное казенное учреждение социального обслуживания «Социально-реабилитационный центр для несовершеннолетних «Ужурский».</w:t>
      </w:r>
    </w:p>
    <w:p w:rsidR="00D537F0" w:rsidRDefault="00D537F0" w:rsidP="000027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социальной политики Красноярского края от          03.09.2013 г. № 404-ОД Краевое государственное казенное учреждение социального обслуживания «Социально-реабилитационный центр для несовершеннолетних «Ужурский» переименован в Краевое государственное бюджетное учреждение социального обслуживания «Центр социальной  помощи семье и детям «Ужурский» (КГБУ </w:t>
      </w:r>
      <w:proofErr w:type="gramStart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«Ужурский»</w:t>
      </w:r>
      <w:r w:rsidRPr="000027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37F0" w:rsidRDefault="000027B4" w:rsidP="000027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учреждения</w:t>
      </w:r>
    </w:p>
    <w:p w:rsidR="000027B4" w:rsidRDefault="002B7225" w:rsidP="00782F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создано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семье и детям в целях обеспечения реализации предусмотренных законодательством Российской Федерации, Красноярского края полномочий Министерства социальной политики Красноярского края в сфере социальной поддержки и социального обслуживания семей и детей, находящихся в обстоятельствах, которые ухудшают или могут ухудшить условия их жизнедеятельности.</w:t>
      </w:r>
    </w:p>
    <w:p w:rsidR="002B7225" w:rsidRPr="00D537F0" w:rsidRDefault="002B7225" w:rsidP="00002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6DED">
        <w:rPr>
          <w:rFonts w:ascii="Times New Roman" w:hAnsi="Times New Roman" w:cs="Times New Roman"/>
          <w:sz w:val="28"/>
        </w:rPr>
        <w:t>Целями деятельности учреждения являются</w:t>
      </w:r>
      <w:r>
        <w:rPr>
          <w:rFonts w:ascii="Times New Roman" w:hAnsi="Times New Roman" w:cs="Times New Roman"/>
          <w:sz w:val="28"/>
        </w:rPr>
        <w:t xml:space="preserve">: реализация права семьи и детей на защиту и помощь со стороны государства; содействие развитию и укреплению семьи как социального института; улучшения социально экономических условий жизни, показателей социального здоровья благополучия семьи и детей; гуманизации связей семьи с обществом, </w:t>
      </w:r>
      <w:r>
        <w:rPr>
          <w:rFonts w:ascii="Times New Roman" w:hAnsi="Times New Roman" w:cs="Times New Roman"/>
          <w:sz w:val="28"/>
        </w:rPr>
        <w:lastRenderedPageBreak/>
        <w:t>установление гармоничных внутрисемейных отношений; поддержки семей и отдельных граждан в решении проблем их само обеспечения;</w:t>
      </w:r>
      <w:proofErr w:type="gramEnd"/>
      <w:r>
        <w:rPr>
          <w:rFonts w:ascii="Times New Roman" w:hAnsi="Times New Roman" w:cs="Times New Roman"/>
          <w:sz w:val="28"/>
        </w:rPr>
        <w:t xml:space="preserve"> участия в профилактике безнадзорности несовершеннолетних; привлечения различных государственных и негосударственных организаций к решению вопросов социального обслуживания семьи и детей. </w:t>
      </w:r>
      <w:r w:rsidR="00AC5E1B">
        <w:rPr>
          <w:rFonts w:ascii="Times New Roman" w:hAnsi="Times New Roman" w:cs="Times New Roman"/>
          <w:sz w:val="28"/>
        </w:rPr>
        <w:t>Для достижения указанных целей учреждение социальные услуги семье и детям в полустационарной форме, стационарной, и  в форме социального обслуживания на дому в объеме услуг. Включенных в перечень социальных услуг, предоставляемых поставщиками социальных услуг на территории Красноярского края от 16.12.2014 №7-3023 «Об организации социального обслуживания граждан в Красноярском крае».</w:t>
      </w:r>
    </w:p>
    <w:p w:rsidR="00AC5E1B" w:rsidRPr="00A36A39" w:rsidRDefault="00AC5E1B" w:rsidP="00AC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A39">
        <w:rPr>
          <w:rFonts w:ascii="Times New Roman" w:hAnsi="Times New Roman" w:cs="Times New Roman"/>
          <w:sz w:val="28"/>
        </w:rPr>
        <w:t>Центр оказывает услуги в соответствии с Федеральным законом №442 – ФЗ от 28.12.2013 г. «</w:t>
      </w:r>
      <w:hyperlink r:id="rId8" w:history="1">
        <w:r w:rsidRPr="00A36A39">
          <w:rPr>
            <w:rFonts w:ascii="Times New Roman" w:hAnsi="Times New Roman" w:cs="Times New Roman"/>
            <w:bCs/>
            <w:sz w:val="28"/>
            <w:szCs w:val="28"/>
          </w:rPr>
          <w:t>Об основах социального обслуживания граждан в Российской Федерации"</w:t>
        </w:r>
      </w:hyperlink>
      <w:r w:rsidRPr="00A3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213"/>
      <w:bookmarkEnd w:id="1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214"/>
      <w:bookmarkEnd w:id="2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215"/>
      <w:bookmarkEnd w:id="3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</w:t>
      </w:r>
      <w:r w:rsidR="00782F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dst100216"/>
      <w:bookmarkEnd w:id="4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dst100217"/>
      <w:bookmarkEnd w:id="5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dst100218"/>
      <w:bookmarkEnd w:id="6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dst100219"/>
      <w:bookmarkEnd w:id="7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C5E1B" w:rsidRPr="00A36A39" w:rsidRDefault="00AC5E1B" w:rsidP="00AC5E1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dst100220"/>
      <w:bookmarkEnd w:id="8"/>
      <w:r w:rsidRPr="00A36A39">
        <w:rPr>
          <w:rFonts w:ascii="Times New Roman" w:eastAsia="Times New Roman" w:hAnsi="Times New Roman" w:cs="Times New Roman"/>
          <w:sz w:val="28"/>
          <w:szCs w:val="24"/>
          <w:lang w:eastAsia="ru-RU"/>
        </w:rPr>
        <w:t>8) срочные социальные услуги.</w:t>
      </w:r>
    </w:p>
    <w:p w:rsidR="00AC5E1B" w:rsidRDefault="00AC5E1B" w:rsidP="00AC5E1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№3</w:t>
      </w:r>
    </w:p>
    <w:p w:rsidR="00AC5E1B" w:rsidRDefault="00AC5E1B" w:rsidP="00AC5E1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Сравнительная таблица о количестве предоставленных услуг.</w:t>
      </w:r>
    </w:p>
    <w:p w:rsidR="0035716B" w:rsidRDefault="00AC5E1B" w:rsidP="00AC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584023E" wp14:editId="3456C616">
            <wp:extent cx="5905500" cy="2225040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2B9A" w:rsidRDefault="00CF2B9A" w:rsidP="00AC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9A" w:rsidRPr="00437154" w:rsidRDefault="00CF2B9A" w:rsidP="0043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B9A">
        <w:rPr>
          <w:rFonts w:ascii="Times New Roman" w:hAnsi="Times New Roman" w:cs="Times New Roman"/>
          <w:b/>
          <w:sz w:val="28"/>
          <w:szCs w:val="28"/>
        </w:rPr>
        <w:t>Государственное задание:</w:t>
      </w:r>
      <w:r w:rsidRPr="00CF2B9A">
        <w:rPr>
          <w:rFonts w:ascii="Times New Roman" w:hAnsi="Times New Roman" w:cs="Times New Roman"/>
          <w:sz w:val="28"/>
          <w:szCs w:val="28"/>
        </w:rPr>
        <w:t xml:space="preserve"> Учреждение рассчитано на 14 койка мест. </w:t>
      </w:r>
      <w:r w:rsidR="004371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154" w:rsidRPr="00437154">
        <w:rPr>
          <w:rFonts w:ascii="Times New Roman" w:hAnsi="Times New Roman" w:cs="Times New Roman"/>
          <w:b/>
          <w:sz w:val="28"/>
          <w:szCs w:val="28"/>
        </w:rPr>
        <w:t>Количество получателей государственных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2B9A" w:rsidTr="00CF2B9A">
        <w:tc>
          <w:tcPr>
            <w:tcW w:w="1914" w:type="dxa"/>
          </w:tcPr>
          <w:p w:rsidR="00CF2B9A" w:rsidRP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9A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14" w:type="dxa"/>
          </w:tcPr>
          <w:p w:rsidR="00CF2B9A" w:rsidRP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9A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CF2B9A" w:rsidRP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9A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14" w:type="dxa"/>
          </w:tcPr>
          <w:p w:rsidR="00CF2B9A" w:rsidRP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9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15" w:type="dxa"/>
          </w:tcPr>
          <w:p w:rsidR="00CF2B9A" w:rsidRP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B9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F2B9A" w:rsidTr="00CF2B9A">
        <w:tc>
          <w:tcPr>
            <w:tcW w:w="1914" w:type="dxa"/>
          </w:tcPr>
          <w:p w:rsid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914" w:type="dxa"/>
          </w:tcPr>
          <w:p w:rsid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914" w:type="dxa"/>
          </w:tcPr>
          <w:p w:rsid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5" w:type="dxa"/>
          </w:tcPr>
          <w:p w:rsidR="00CF2B9A" w:rsidRDefault="00CF2B9A" w:rsidP="00CF2B9A">
            <w:pPr>
              <w:tabs>
                <w:tab w:val="left" w:pos="2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437154" w:rsidRDefault="00CF2B9A" w:rsidP="00437154">
      <w:pPr>
        <w:tabs>
          <w:tab w:val="left" w:pos="25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2B9A">
        <w:rPr>
          <w:rFonts w:ascii="Times New Roman" w:hAnsi="Times New Roman" w:cs="Times New Roman"/>
          <w:b/>
          <w:sz w:val="28"/>
          <w:szCs w:val="28"/>
        </w:rPr>
        <w:t>Структура центра: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154" w:rsidRDefault="00437154" w:rsidP="00437154">
      <w:pPr>
        <w:tabs>
          <w:tab w:val="left" w:pos="2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7154">
        <w:rPr>
          <w:rFonts w:ascii="Times New Roman" w:hAnsi="Times New Roman" w:cs="Times New Roman"/>
          <w:b/>
          <w:sz w:val="28"/>
          <w:szCs w:val="28"/>
        </w:rPr>
        <w:t>тделения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(стационар)</w:t>
      </w:r>
    </w:p>
    <w:p w:rsidR="00437154" w:rsidRDefault="00437154" w:rsidP="00437154">
      <w:pPr>
        <w:tabs>
          <w:tab w:val="left" w:pos="2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дневного пребывания  </w:t>
      </w:r>
    </w:p>
    <w:p w:rsidR="00CF2B9A" w:rsidRDefault="00437154" w:rsidP="0043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154">
        <w:rPr>
          <w:rFonts w:ascii="Times New Roman" w:hAnsi="Times New Roman" w:cs="Times New Roman"/>
          <w:b/>
          <w:sz w:val="28"/>
          <w:szCs w:val="28"/>
        </w:rPr>
        <w:t>Отделения профилактики безнадзорности и правонарушений несовершеннолетних</w:t>
      </w:r>
    </w:p>
    <w:p w:rsidR="00437154" w:rsidRPr="00437154" w:rsidRDefault="00437154" w:rsidP="0043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154">
        <w:rPr>
          <w:rFonts w:ascii="Times New Roman" w:hAnsi="Times New Roman" w:cs="Times New Roman"/>
          <w:sz w:val="28"/>
          <w:szCs w:val="28"/>
        </w:rPr>
        <w:t>- мобильная бригада</w:t>
      </w:r>
    </w:p>
    <w:p w:rsidR="00437154" w:rsidRPr="00437154" w:rsidRDefault="00437154" w:rsidP="0043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154">
        <w:rPr>
          <w:rFonts w:ascii="Times New Roman" w:hAnsi="Times New Roman" w:cs="Times New Roman"/>
          <w:sz w:val="28"/>
          <w:szCs w:val="28"/>
        </w:rPr>
        <w:t>-служба социального патронажа семьи и детей</w:t>
      </w:r>
    </w:p>
    <w:p w:rsidR="00437154" w:rsidRPr="00437154" w:rsidRDefault="00437154" w:rsidP="0043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154">
        <w:rPr>
          <w:rFonts w:ascii="Times New Roman" w:hAnsi="Times New Roman" w:cs="Times New Roman"/>
          <w:sz w:val="28"/>
          <w:szCs w:val="28"/>
        </w:rPr>
        <w:t>-социально психолого-педагогическая служба</w:t>
      </w:r>
    </w:p>
    <w:p w:rsidR="00627567" w:rsidRDefault="00627567" w:rsidP="0062756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Вспомогательный и обслуживающий персонал обеспечивает безопасность жизнедеятельности воспитанников и сотрудников, безаварийность и надежность работы всех видов технических средств, инженерных коммуникаций и оборудования, в соответствии с утвержденными нормами обеспечивает воспитанников, мебелью, инвентарем, обувью, постельными и другими принадлежностями, надзор за сохранностью зданий и сооружений, контроль проводимых ремонтов, предоставление транспорта, при необходимости перевоза клиентов в учреждения для лечения, обучения, участия в культурно-массовых мероприятиях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контроль  рационального расхода энергоресурсов и т.д.</w:t>
      </w:r>
    </w:p>
    <w:p w:rsidR="00627567" w:rsidRDefault="00627567" w:rsidP="00627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клиентов и сотрудников в центре</w:t>
      </w:r>
    </w:p>
    <w:p w:rsidR="00627567" w:rsidRDefault="00627567" w:rsidP="00627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безопасного проживания несовершеннолетних и работы с клиентами созданы благоприятные условия: помещения  оборудованы необходимым инвентарем и материалами,  установлена система видеонаблюдения (5 камер наружного, 7 внутреннего наблюдения, кнопка тревожной сигнализации).  По периметру зданий и территории имеется ограждение, установлен шлагбаум. Здания оборудовано экстренной связью с правоохранительными органами. </w:t>
      </w:r>
    </w:p>
    <w:p w:rsidR="00627567" w:rsidRDefault="00627567" w:rsidP="00627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7567">
        <w:rPr>
          <w:rFonts w:ascii="Times New Roman" w:hAnsi="Times New Roman"/>
          <w:b/>
          <w:sz w:val="28"/>
          <w:szCs w:val="28"/>
        </w:rPr>
        <w:t>Штат</w:t>
      </w:r>
      <w:r>
        <w:rPr>
          <w:rFonts w:ascii="Times New Roman" w:hAnsi="Times New Roman"/>
          <w:b/>
          <w:sz w:val="28"/>
          <w:szCs w:val="28"/>
        </w:rPr>
        <w:t xml:space="preserve">ная численность </w:t>
      </w:r>
      <w:r>
        <w:rPr>
          <w:rFonts w:ascii="Times New Roman" w:hAnsi="Times New Roman"/>
          <w:sz w:val="28"/>
          <w:szCs w:val="28"/>
        </w:rPr>
        <w:t>Штатная численность учреждения – 47,5 единиц, из них 6 единиц  воспитателей, 4социальных педагогов, 3 педагога-</w:t>
      </w:r>
      <w:r>
        <w:rPr>
          <w:rFonts w:ascii="Times New Roman" w:hAnsi="Times New Roman"/>
          <w:sz w:val="28"/>
          <w:szCs w:val="28"/>
        </w:rPr>
        <w:lastRenderedPageBreak/>
        <w:t xml:space="preserve">психолога, 5 специалистов по социальной работе. Укомплектованность учреждения специалистами основного профиля составляет 100 %. </w:t>
      </w:r>
    </w:p>
    <w:p w:rsidR="00627567" w:rsidRDefault="00627567" w:rsidP="00627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г. специалисты учреждения приняли участие в аттестации, в связи с введением профессиональных стандартов. Из фактической численности </w:t>
      </w:r>
      <w:r w:rsidR="00281AA0" w:rsidRPr="00281AA0">
        <w:rPr>
          <w:rFonts w:ascii="Times New Roman" w:hAnsi="Times New Roman"/>
          <w:sz w:val="28"/>
          <w:szCs w:val="28"/>
        </w:rPr>
        <w:t>16</w:t>
      </w:r>
      <w:r w:rsidRPr="00281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 подлежали аттестации, из них аттестационной комиссией </w:t>
      </w:r>
      <w:r w:rsidR="00281AA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признаны соответствующими</w:t>
      </w:r>
      <w:r w:rsidR="00281AA0">
        <w:rPr>
          <w:rFonts w:ascii="Times New Roman" w:hAnsi="Times New Roman"/>
          <w:sz w:val="28"/>
          <w:szCs w:val="28"/>
        </w:rPr>
        <w:t xml:space="preserve"> занимаемой должности.</w:t>
      </w:r>
    </w:p>
    <w:p w:rsidR="00627567" w:rsidRDefault="00627567" w:rsidP="00627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Финансовая обеспеченность средствами краевого бюджета создает достойные условия пребывания несовершеннолетних в центре, позволяет решать проблему оказания комплексной квалифицированной помощи несовершеннолетним и их семьям. </w:t>
      </w:r>
    </w:p>
    <w:p w:rsidR="00281AA0" w:rsidRDefault="00627567" w:rsidP="00281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располагает оборудованной уличной спортивной площадкой на территории центра, крытой верандой для отдыха детей и их родителей, </w:t>
      </w:r>
      <w:r w:rsidR="00281AA0">
        <w:rPr>
          <w:rFonts w:ascii="Times New Roman" w:hAnsi="Times New Roman"/>
          <w:sz w:val="28"/>
          <w:szCs w:val="28"/>
        </w:rPr>
        <w:t>двумя</w:t>
      </w:r>
      <w:r>
        <w:rPr>
          <w:rFonts w:ascii="Times New Roman" w:hAnsi="Times New Roman"/>
          <w:sz w:val="28"/>
          <w:szCs w:val="28"/>
        </w:rPr>
        <w:t xml:space="preserve"> группами для воспитанников, </w:t>
      </w:r>
      <w:r w:rsidR="00D53A55">
        <w:rPr>
          <w:rFonts w:ascii="Times New Roman" w:hAnsi="Times New Roman"/>
          <w:sz w:val="28"/>
          <w:szCs w:val="28"/>
        </w:rPr>
        <w:t xml:space="preserve">двумя </w:t>
      </w:r>
      <w:r>
        <w:rPr>
          <w:rFonts w:ascii="Times New Roman" w:hAnsi="Times New Roman"/>
          <w:sz w:val="28"/>
          <w:szCs w:val="28"/>
        </w:rPr>
        <w:t xml:space="preserve"> кабинетами педагогов-психологов для работы с детьми и р</w:t>
      </w:r>
      <w:r w:rsidR="00281AA0">
        <w:rPr>
          <w:rFonts w:ascii="Times New Roman" w:hAnsi="Times New Roman"/>
          <w:sz w:val="28"/>
          <w:szCs w:val="28"/>
        </w:rPr>
        <w:t>одителями, кабинетом релаксации (сенсорная комната)</w:t>
      </w:r>
      <w:r>
        <w:rPr>
          <w:rFonts w:ascii="Times New Roman" w:hAnsi="Times New Roman"/>
          <w:sz w:val="28"/>
          <w:szCs w:val="28"/>
        </w:rPr>
        <w:t xml:space="preserve"> изолятором,  комнатой творчества</w:t>
      </w:r>
      <w:r w:rsidR="00281AA0">
        <w:rPr>
          <w:rFonts w:ascii="Times New Roman" w:hAnsi="Times New Roman"/>
          <w:sz w:val="28"/>
          <w:szCs w:val="28"/>
        </w:rPr>
        <w:t xml:space="preserve"> актовым </w:t>
      </w:r>
      <w:r>
        <w:rPr>
          <w:rFonts w:ascii="Times New Roman" w:hAnsi="Times New Roman"/>
          <w:sz w:val="28"/>
          <w:szCs w:val="28"/>
        </w:rPr>
        <w:t xml:space="preserve"> залом для проведения культурно-досуговых мероприятий. </w:t>
      </w:r>
    </w:p>
    <w:p w:rsidR="00281AA0" w:rsidRDefault="00281AA0" w:rsidP="00281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качества предоставляемых услуг обусловлена:</w:t>
      </w:r>
    </w:p>
    <w:p w:rsidR="00281AA0" w:rsidRDefault="00281AA0" w:rsidP="00281A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нормативно-правовой базы;</w:t>
      </w:r>
    </w:p>
    <w:p w:rsidR="00281AA0" w:rsidRDefault="00281AA0" w:rsidP="00281A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кадровым потенциалом;</w:t>
      </w:r>
    </w:p>
    <w:p w:rsidR="00281AA0" w:rsidRDefault="00281AA0" w:rsidP="00281A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оснащенностью центра оборудованием и материалами;</w:t>
      </w:r>
    </w:p>
    <w:p w:rsidR="00627567" w:rsidRPr="00281AA0" w:rsidRDefault="00281AA0" w:rsidP="00281AA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 деятельности в соответствии с требованиями  национальных стандартов Российской Федерации социального обслуживания населения.</w:t>
      </w:r>
    </w:p>
    <w:p w:rsidR="00281AA0" w:rsidRPr="00281AA0" w:rsidRDefault="00281AA0" w:rsidP="00281A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AA0">
        <w:rPr>
          <w:rFonts w:ascii="Times New Roman" w:hAnsi="Times New Roman"/>
          <w:sz w:val="28"/>
          <w:szCs w:val="28"/>
        </w:rPr>
        <w:t xml:space="preserve">С целью снижения факторов, способствующих вторичному сиротству, в центре реализуется проект «Качели» целевая группа которого – замещающие семьи. </w:t>
      </w:r>
      <w:proofErr w:type="gramStart"/>
      <w:r w:rsidRPr="00281AA0">
        <w:rPr>
          <w:rFonts w:ascii="Times New Roman" w:hAnsi="Times New Roman"/>
          <w:sz w:val="28"/>
          <w:szCs w:val="28"/>
        </w:rPr>
        <w:t>Так же  учреждение проводило общегородские  акции, несовершеннолетние участвовали в районных и городских мероприятиях («Слышу сердцем», «День памяти и скорби», «Бессмертный полк» «Белые ленточки») а так же мероприятия Краевого уровня КВН, Летние забавы, Зимние забавы, Конкурс профессионального  мастерства среди западных групп района на котором педагог психолог Центра семьи «Ужурский» завоевал второе победное место.</w:t>
      </w:r>
      <w:proofErr w:type="gramEnd"/>
      <w:r w:rsidRPr="00281AA0">
        <w:rPr>
          <w:rFonts w:ascii="Times New Roman" w:hAnsi="Times New Roman"/>
          <w:sz w:val="28"/>
          <w:szCs w:val="28"/>
        </w:rPr>
        <w:t xml:space="preserve">  Специалистами центра было написано 2 проекта  фонд </w:t>
      </w:r>
      <w:proofErr w:type="spellStart"/>
      <w:r w:rsidRPr="00281AA0">
        <w:rPr>
          <w:rFonts w:ascii="Times New Roman" w:hAnsi="Times New Roman"/>
          <w:sz w:val="28"/>
          <w:szCs w:val="28"/>
        </w:rPr>
        <w:t>М.Прохорова</w:t>
      </w:r>
      <w:proofErr w:type="spellEnd"/>
      <w:r w:rsidRPr="00281AA0">
        <w:rPr>
          <w:rFonts w:ascii="Times New Roman" w:hAnsi="Times New Roman"/>
          <w:sz w:val="28"/>
          <w:szCs w:val="28"/>
        </w:rPr>
        <w:t xml:space="preserve"> «Социальное партнерство во имя развития», проект «Юнга мама» получил 85 тыс. рублей для реализации запланированных мероприятий, проект начнет свою работу с января 2017г.</w:t>
      </w:r>
    </w:p>
    <w:p w:rsidR="007B4ED1" w:rsidRPr="007B4ED1" w:rsidRDefault="007B4ED1" w:rsidP="007B4E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D1">
        <w:rPr>
          <w:rFonts w:ascii="Times New Roman" w:hAnsi="Times New Roman" w:cs="Times New Roman"/>
          <w:sz w:val="28"/>
        </w:rPr>
        <w:t xml:space="preserve">С 2015 г. при отделении профилактики безнадзорности и правонарушений введена служба </w:t>
      </w:r>
      <w:proofErr w:type="spellStart"/>
      <w:r w:rsidRPr="007B4ED1">
        <w:rPr>
          <w:rFonts w:ascii="Times New Roman" w:hAnsi="Times New Roman" w:cs="Times New Roman"/>
          <w:sz w:val="28"/>
        </w:rPr>
        <w:t>психолого</w:t>
      </w:r>
      <w:proofErr w:type="spellEnd"/>
      <w:r w:rsidRPr="007B4ED1">
        <w:rPr>
          <w:rFonts w:ascii="Times New Roman" w:hAnsi="Times New Roman" w:cs="Times New Roman"/>
          <w:sz w:val="28"/>
        </w:rPr>
        <w:t xml:space="preserve"> – педагогической помощи, целью которой является предоставление социально – психологических услуг, оказание помощи в коррекции психологического состояния получателей социальных услуг для адаптации в социальной среде.  Специалисты службы ведут активную работу по проблемам </w:t>
      </w:r>
      <w:proofErr w:type="spellStart"/>
      <w:r w:rsidRPr="007B4ED1">
        <w:rPr>
          <w:rFonts w:ascii="Times New Roman" w:hAnsi="Times New Roman" w:cs="Times New Roman"/>
          <w:sz w:val="28"/>
        </w:rPr>
        <w:t>эмоциального</w:t>
      </w:r>
      <w:proofErr w:type="spellEnd"/>
      <w:r w:rsidRPr="007B4ED1">
        <w:rPr>
          <w:rFonts w:ascii="Times New Roman" w:hAnsi="Times New Roman" w:cs="Times New Roman"/>
          <w:sz w:val="28"/>
        </w:rPr>
        <w:t xml:space="preserve"> выгорания специалистов работающих с семьями стоящими на различных формах учета. Специалисты службы участвуют в патронажах, организуют и проводят родительские собрания, принято участие в Краевой акции «Большое родительское собрание» проводят семинары – практикумы в школах города и района. </w:t>
      </w:r>
      <w:r w:rsidRPr="007B4ED1">
        <w:rPr>
          <w:rFonts w:ascii="Times New Roman" w:hAnsi="Times New Roman" w:cs="Times New Roman"/>
          <w:sz w:val="28"/>
        </w:rPr>
        <w:lastRenderedPageBreak/>
        <w:t>Специалисты службы ведут консультативный прием с применением командного метода работы, такое комплексное обследование позволяет выставить наиболее точную оценку проблемы клиента. Для того</w:t>
      </w:r>
      <w:proofErr w:type="gramStart"/>
      <w:r w:rsidRPr="007B4ED1">
        <w:rPr>
          <w:rFonts w:ascii="Times New Roman" w:hAnsi="Times New Roman" w:cs="Times New Roman"/>
          <w:sz w:val="28"/>
        </w:rPr>
        <w:t>,</w:t>
      </w:r>
      <w:proofErr w:type="gramEnd"/>
      <w:r w:rsidRPr="007B4ED1">
        <w:rPr>
          <w:rFonts w:ascii="Times New Roman" w:hAnsi="Times New Roman" w:cs="Times New Roman"/>
          <w:sz w:val="28"/>
        </w:rPr>
        <w:t xml:space="preserve"> чтобы определить уровень проблемы клиента  применяется диагностическая  матрица «Уровень благополучия семьи».   Служба тесно сотрудничает с мно</w:t>
      </w:r>
      <w:r>
        <w:rPr>
          <w:rFonts w:ascii="Times New Roman" w:hAnsi="Times New Roman" w:cs="Times New Roman"/>
          <w:sz w:val="28"/>
        </w:rPr>
        <w:t>гопрофильным техникумом  в  2016</w:t>
      </w:r>
      <w:r w:rsidRPr="007B4ED1">
        <w:rPr>
          <w:rFonts w:ascii="Times New Roman" w:hAnsi="Times New Roman" w:cs="Times New Roman"/>
          <w:sz w:val="28"/>
        </w:rPr>
        <w:t xml:space="preserve"> г. была продолжена   работа по программе «Все, что тебя касается», целью которой является пропаганда здорового образа жизни и профилактика потребления ПАФ.  С 2015 г. успешно применяется в работе </w:t>
      </w:r>
      <w:r w:rsidRPr="007B4ED1">
        <w:rPr>
          <w:rFonts w:ascii="Times New Roman" w:hAnsi="Times New Roman" w:cs="Times New Roman"/>
          <w:sz w:val="28"/>
          <w:lang w:val="en-US"/>
        </w:rPr>
        <w:t>IT</w:t>
      </w:r>
      <w:r w:rsidRPr="007B4ED1">
        <w:rPr>
          <w:rFonts w:ascii="Times New Roman" w:hAnsi="Times New Roman" w:cs="Times New Roman"/>
          <w:sz w:val="28"/>
        </w:rPr>
        <w:t xml:space="preserve"> – технологии, для проведения консультаций создана группа в контакте. Большой популярностью пользуются психолого-педагогические гостиные, целевой аудиторией являются спортсмены, учащиеся старших классов. 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D1">
        <w:rPr>
          <w:rFonts w:ascii="Times New Roman" w:eastAsia="Times New Roman" w:hAnsi="Times New Roman" w:cs="Times New Roman"/>
          <w:sz w:val="28"/>
          <w:szCs w:val="28"/>
        </w:rPr>
        <w:t>В период летних каникул реализован проект «</w:t>
      </w:r>
      <w:proofErr w:type="spellStart"/>
      <w:r w:rsidRPr="007B4ED1">
        <w:rPr>
          <w:rFonts w:ascii="Times New Roman" w:eastAsia="Times New Roman" w:hAnsi="Times New Roman" w:cs="Times New Roman"/>
          <w:sz w:val="28"/>
          <w:szCs w:val="28"/>
        </w:rPr>
        <w:t>Самоделкин</w:t>
      </w:r>
      <w:proofErr w:type="spellEnd"/>
      <w:r w:rsidRPr="007B4ED1">
        <w:rPr>
          <w:rFonts w:ascii="Times New Roman" w:eastAsia="Times New Roman" w:hAnsi="Times New Roman" w:cs="Times New Roman"/>
          <w:sz w:val="28"/>
          <w:szCs w:val="28"/>
        </w:rPr>
        <w:t xml:space="preserve">» по организации летней трудовой занятости подростков, в мероприятиях которого приняли участие </w:t>
      </w:r>
      <w:proofErr w:type="gramStart"/>
      <w:r w:rsidRPr="007B4ED1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proofErr w:type="gramEnd"/>
      <w:r w:rsidRPr="007B4ED1">
        <w:rPr>
          <w:rFonts w:ascii="Times New Roman" w:eastAsia="Times New Roman" w:hAnsi="Times New Roman" w:cs="Times New Roman"/>
          <w:sz w:val="28"/>
          <w:szCs w:val="28"/>
        </w:rPr>
        <w:t xml:space="preserve">  состоящие на учете в СОП.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работу </w:t>
      </w:r>
      <w:r w:rsidRPr="007B4ED1">
        <w:rPr>
          <w:rFonts w:ascii="Times New Roman" w:eastAsia="Times New Roman" w:hAnsi="Times New Roman" w:cs="Times New Roman"/>
          <w:sz w:val="28"/>
          <w:szCs w:val="28"/>
        </w:rPr>
        <w:t>клуб «Новый ход», члены клуба активно занимаются скандинавской ходьбой.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B4ED1">
        <w:rPr>
          <w:rFonts w:ascii="Times New Roman" w:eastAsia="Times New Roman" w:hAnsi="Times New Roman" w:cs="Times New Roman"/>
          <w:sz w:val="28"/>
          <w:szCs w:val="28"/>
        </w:rPr>
        <w:t xml:space="preserve">ентр активно сотрудничает с приходом церкви святых Петра и Павла.  Настоятель и служители храма являются частыми гостями центра и участвуют в организации и проведении праздников. 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D1">
        <w:rPr>
          <w:rFonts w:ascii="Times New Roman" w:eastAsia="Times New Roman" w:hAnsi="Times New Roman" w:cs="Times New Roman"/>
          <w:sz w:val="28"/>
          <w:szCs w:val="28"/>
        </w:rPr>
        <w:t>Ежегодно специалисты центра организуют, и проводят акцию «Дерево добрых дел», в которой принимают участие предприятия города и района. Акция проводится с целью помощи малообеспеченным семьям. В результате проведения акции каждый ребенок получает новогодний подарок по своему желанию (игрушки, одежда, сладости и т.д.) В ходе акции 97 детей получили свои подарки.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D1">
        <w:rPr>
          <w:rFonts w:ascii="Times New Roman" w:eastAsia="Times New Roman" w:hAnsi="Times New Roman" w:cs="Times New Roman"/>
          <w:sz w:val="28"/>
          <w:szCs w:val="28"/>
        </w:rPr>
        <w:t xml:space="preserve">С целью информированности жителей района и города о деятельности  и услугах в центре, ежемесячно издается газета «Ладошка», в выпуске которой принимают участие воспитанники центра. Газета распространяется по городу и району.   </w:t>
      </w:r>
    </w:p>
    <w:p w:rsidR="007B4ED1" w:rsidRPr="007B4ED1" w:rsidRDefault="007B4ED1" w:rsidP="007B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7B4ED1" w:rsidRPr="007B4ED1" w:rsidRDefault="007B4ED1" w:rsidP="007B4ED1">
      <w:pPr>
        <w:ind w:firstLine="709"/>
        <w:rPr>
          <w:rFonts w:ascii="Times New Roman" w:hAnsi="Times New Roman" w:cs="Times New Roman"/>
          <w:sz w:val="28"/>
        </w:rPr>
      </w:pPr>
    </w:p>
    <w:p w:rsidR="007B4ED1" w:rsidRPr="007B4ED1" w:rsidRDefault="007B4ED1" w:rsidP="007B4ED1">
      <w:pPr>
        <w:ind w:firstLine="709"/>
        <w:rPr>
          <w:rFonts w:ascii="Times New Roman" w:hAnsi="Times New Roman" w:cs="Times New Roman"/>
          <w:sz w:val="28"/>
        </w:rPr>
      </w:pPr>
    </w:p>
    <w:p w:rsidR="00437154" w:rsidRPr="00437154" w:rsidRDefault="00437154" w:rsidP="00437154">
      <w:pPr>
        <w:rPr>
          <w:rFonts w:ascii="Times New Roman" w:hAnsi="Times New Roman" w:cs="Times New Roman"/>
          <w:sz w:val="28"/>
          <w:szCs w:val="28"/>
        </w:rPr>
      </w:pPr>
    </w:p>
    <w:p w:rsidR="00437154" w:rsidRPr="00437154" w:rsidRDefault="00437154" w:rsidP="00437154">
      <w:pPr>
        <w:rPr>
          <w:rFonts w:ascii="Times New Roman" w:hAnsi="Times New Roman" w:cs="Times New Roman"/>
          <w:b/>
          <w:sz w:val="28"/>
          <w:szCs w:val="28"/>
        </w:rPr>
      </w:pPr>
    </w:p>
    <w:sectPr w:rsidR="00437154" w:rsidRPr="004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BD0"/>
    <w:multiLevelType w:val="hybridMultilevel"/>
    <w:tmpl w:val="B5E212D2"/>
    <w:lvl w:ilvl="0" w:tplc="83E69A20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F182DC7"/>
    <w:multiLevelType w:val="hybridMultilevel"/>
    <w:tmpl w:val="9DDA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DE"/>
    <w:rsid w:val="00000360"/>
    <w:rsid w:val="00000A7D"/>
    <w:rsid w:val="00000B22"/>
    <w:rsid w:val="00000D6E"/>
    <w:rsid w:val="00001893"/>
    <w:rsid w:val="00001F78"/>
    <w:rsid w:val="000025E6"/>
    <w:rsid w:val="000027B4"/>
    <w:rsid w:val="00002F3C"/>
    <w:rsid w:val="000032CF"/>
    <w:rsid w:val="00003B29"/>
    <w:rsid w:val="00003E00"/>
    <w:rsid w:val="0000407A"/>
    <w:rsid w:val="000041C1"/>
    <w:rsid w:val="00004379"/>
    <w:rsid w:val="00004A24"/>
    <w:rsid w:val="00005729"/>
    <w:rsid w:val="0000580A"/>
    <w:rsid w:val="00006179"/>
    <w:rsid w:val="00006ABE"/>
    <w:rsid w:val="00007006"/>
    <w:rsid w:val="00007310"/>
    <w:rsid w:val="000078E5"/>
    <w:rsid w:val="00007A1F"/>
    <w:rsid w:val="00010ACF"/>
    <w:rsid w:val="00010D0A"/>
    <w:rsid w:val="00011BB1"/>
    <w:rsid w:val="000124F7"/>
    <w:rsid w:val="0001303C"/>
    <w:rsid w:val="000130E8"/>
    <w:rsid w:val="0001356F"/>
    <w:rsid w:val="00013BFB"/>
    <w:rsid w:val="0001401E"/>
    <w:rsid w:val="00014D65"/>
    <w:rsid w:val="000151F1"/>
    <w:rsid w:val="00015243"/>
    <w:rsid w:val="000167A6"/>
    <w:rsid w:val="00017D43"/>
    <w:rsid w:val="0002123B"/>
    <w:rsid w:val="000215B3"/>
    <w:rsid w:val="00021F37"/>
    <w:rsid w:val="00022EE7"/>
    <w:rsid w:val="000230A7"/>
    <w:rsid w:val="000230CE"/>
    <w:rsid w:val="00023268"/>
    <w:rsid w:val="00023BBD"/>
    <w:rsid w:val="00023F3C"/>
    <w:rsid w:val="000241AE"/>
    <w:rsid w:val="000249EC"/>
    <w:rsid w:val="00024EA1"/>
    <w:rsid w:val="00025706"/>
    <w:rsid w:val="00026282"/>
    <w:rsid w:val="00026657"/>
    <w:rsid w:val="00026FCF"/>
    <w:rsid w:val="00027D19"/>
    <w:rsid w:val="00027FA0"/>
    <w:rsid w:val="0003089E"/>
    <w:rsid w:val="00031913"/>
    <w:rsid w:val="000324B7"/>
    <w:rsid w:val="00033AA7"/>
    <w:rsid w:val="00033CFB"/>
    <w:rsid w:val="00034662"/>
    <w:rsid w:val="00034EA2"/>
    <w:rsid w:val="00035DDA"/>
    <w:rsid w:val="0004087C"/>
    <w:rsid w:val="0004099C"/>
    <w:rsid w:val="00040BA7"/>
    <w:rsid w:val="0004147B"/>
    <w:rsid w:val="00041C3A"/>
    <w:rsid w:val="00041DEA"/>
    <w:rsid w:val="000425EB"/>
    <w:rsid w:val="000437C0"/>
    <w:rsid w:val="00044B6D"/>
    <w:rsid w:val="0004508C"/>
    <w:rsid w:val="00046D8F"/>
    <w:rsid w:val="00046E4D"/>
    <w:rsid w:val="000479DA"/>
    <w:rsid w:val="000507B8"/>
    <w:rsid w:val="00052585"/>
    <w:rsid w:val="000528C9"/>
    <w:rsid w:val="00052A10"/>
    <w:rsid w:val="00052B89"/>
    <w:rsid w:val="00052ED6"/>
    <w:rsid w:val="00055823"/>
    <w:rsid w:val="00055C95"/>
    <w:rsid w:val="0005719D"/>
    <w:rsid w:val="00057A8C"/>
    <w:rsid w:val="00057E17"/>
    <w:rsid w:val="00062F09"/>
    <w:rsid w:val="000631FC"/>
    <w:rsid w:val="00063399"/>
    <w:rsid w:val="00063FDE"/>
    <w:rsid w:val="00064AA1"/>
    <w:rsid w:val="00064AD9"/>
    <w:rsid w:val="00064B7A"/>
    <w:rsid w:val="00064BBF"/>
    <w:rsid w:val="00065528"/>
    <w:rsid w:val="00065E1B"/>
    <w:rsid w:val="00066193"/>
    <w:rsid w:val="000701DD"/>
    <w:rsid w:val="00070535"/>
    <w:rsid w:val="00071016"/>
    <w:rsid w:val="00071058"/>
    <w:rsid w:val="00071420"/>
    <w:rsid w:val="00071F22"/>
    <w:rsid w:val="000725CE"/>
    <w:rsid w:val="00073134"/>
    <w:rsid w:val="0007412F"/>
    <w:rsid w:val="000745E3"/>
    <w:rsid w:val="0007477A"/>
    <w:rsid w:val="00074EC1"/>
    <w:rsid w:val="00074F01"/>
    <w:rsid w:val="00076F3B"/>
    <w:rsid w:val="00076F9C"/>
    <w:rsid w:val="00077243"/>
    <w:rsid w:val="00080258"/>
    <w:rsid w:val="000805B3"/>
    <w:rsid w:val="00080A3A"/>
    <w:rsid w:val="00080BFE"/>
    <w:rsid w:val="00080DA5"/>
    <w:rsid w:val="00080FED"/>
    <w:rsid w:val="00081969"/>
    <w:rsid w:val="00081C65"/>
    <w:rsid w:val="00082CE4"/>
    <w:rsid w:val="00082D93"/>
    <w:rsid w:val="00083028"/>
    <w:rsid w:val="0008335C"/>
    <w:rsid w:val="00083AB5"/>
    <w:rsid w:val="00083D73"/>
    <w:rsid w:val="000844E4"/>
    <w:rsid w:val="00084539"/>
    <w:rsid w:val="00086149"/>
    <w:rsid w:val="00086406"/>
    <w:rsid w:val="00086AC2"/>
    <w:rsid w:val="00086BE1"/>
    <w:rsid w:val="00087B14"/>
    <w:rsid w:val="00087B71"/>
    <w:rsid w:val="0009114A"/>
    <w:rsid w:val="000911CE"/>
    <w:rsid w:val="000914E1"/>
    <w:rsid w:val="00091747"/>
    <w:rsid w:val="00091B49"/>
    <w:rsid w:val="000922B2"/>
    <w:rsid w:val="00092CB9"/>
    <w:rsid w:val="00092D23"/>
    <w:rsid w:val="00093792"/>
    <w:rsid w:val="000939FA"/>
    <w:rsid w:val="00093A2E"/>
    <w:rsid w:val="000971D2"/>
    <w:rsid w:val="0009767F"/>
    <w:rsid w:val="00097C90"/>
    <w:rsid w:val="00097D18"/>
    <w:rsid w:val="000A1ADE"/>
    <w:rsid w:val="000A2484"/>
    <w:rsid w:val="000A2A3C"/>
    <w:rsid w:val="000A2A69"/>
    <w:rsid w:val="000A2C5A"/>
    <w:rsid w:val="000A3413"/>
    <w:rsid w:val="000A34BE"/>
    <w:rsid w:val="000A3FE8"/>
    <w:rsid w:val="000A4684"/>
    <w:rsid w:val="000A48C4"/>
    <w:rsid w:val="000A521D"/>
    <w:rsid w:val="000A52B7"/>
    <w:rsid w:val="000A59EE"/>
    <w:rsid w:val="000A5C9A"/>
    <w:rsid w:val="000A616C"/>
    <w:rsid w:val="000A75AC"/>
    <w:rsid w:val="000A7794"/>
    <w:rsid w:val="000A7A24"/>
    <w:rsid w:val="000A7B07"/>
    <w:rsid w:val="000B19A5"/>
    <w:rsid w:val="000B1C8E"/>
    <w:rsid w:val="000B2CD4"/>
    <w:rsid w:val="000B2EA3"/>
    <w:rsid w:val="000B40AE"/>
    <w:rsid w:val="000B5712"/>
    <w:rsid w:val="000B59B8"/>
    <w:rsid w:val="000B5A1F"/>
    <w:rsid w:val="000B76C6"/>
    <w:rsid w:val="000B78E2"/>
    <w:rsid w:val="000B7A49"/>
    <w:rsid w:val="000B7CA2"/>
    <w:rsid w:val="000C02B0"/>
    <w:rsid w:val="000C05C2"/>
    <w:rsid w:val="000C0A0B"/>
    <w:rsid w:val="000C0A6A"/>
    <w:rsid w:val="000C0E12"/>
    <w:rsid w:val="000C10A3"/>
    <w:rsid w:val="000C24B1"/>
    <w:rsid w:val="000C264E"/>
    <w:rsid w:val="000C3131"/>
    <w:rsid w:val="000C31DB"/>
    <w:rsid w:val="000C3343"/>
    <w:rsid w:val="000C3632"/>
    <w:rsid w:val="000C374A"/>
    <w:rsid w:val="000C3935"/>
    <w:rsid w:val="000C3ED7"/>
    <w:rsid w:val="000C6C0C"/>
    <w:rsid w:val="000D1DD1"/>
    <w:rsid w:val="000D1DF4"/>
    <w:rsid w:val="000D1E37"/>
    <w:rsid w:val="000D1ED3"/>
    <w:rsid w:val="000D20FE"/>
    <w:rsid w:val="000D280C"/>
    <w:rsid w:val="000D33CF"/>
    <w:rsid w:val="000D3D3E"/>
    <w:rsid w:val="000D3FF0"/>
    <w:rsid w:val="000D40B6"/>
    <w:rsid w:val="000D43F7"/>
    <w:rsid w:val="000D4B84"/>
    <w:rsid w:val="000D4E9C"/>
    <w:rsid w:val="000D5032"/>
    <w:rsid w:val="000D51B5"/>
    <w:rsid w:val="000D7387"/>
    <w:rsid w:val="000E0A36"/>
    <w:rsid w:val="000E1FAB"/>
    <w:rsid w:val="000E4166"/>
    <w:rsid w:val="000E483F"/>
    <w:rsid w:val="000E4D18"/>
    <w:rsid w:val="000E5500"/>
    <w:rsid w:val="000E553C"/>
    <w:rsid w:val="000E57C7"/>
    <w:rsid w:val="000E5D9A"/>
    <w:rsid w:val="000E6125"/>
    <w:rsid w:val="000E631C"/>
    <w:rsid w:val="000E63AC"/>
    <w:rsid w:val="000E64FC"/>
    <w:rsid w:val="000E6DDB"/>
    <w:rsid w:val="000E74B1"/>
    <w:rsid w:val="000E78B9"/>
    <w:rsid w:val="000E7D20"/>
    <w:rsid w:val="000F0419"/>
    <w:rsid w:val="000F0953"/>
    <w:rsid w:val="000F1AB6"/>
    <w:rsid w:val="000F2112"/>
    <w:rsid w:val="000F2727"/>
    <w:rsid w:val="000F2DD9"/>
    <w:rsid w:val="000F2E7B"/>
    <w:rsid w:val="000F341B"/>
    <w:rsid w:val="000F3487"/>
    <w:rsid w:val="000F3985"/>
    <w:rsid w:val="000F456B"/>
    <w:rsid w:val="000F49D5"/>
    <w:rsid w:val="000F4BDD"/>
    <w:rsid w:val="000F4FAD"/>
    <w:rsid w:val="000F5630"/>
    <w:rsid w:val="000F6406"/>
    <w:rsid w:val="000F66E7"/>
    <w:rsid w:val="000F7445"/>
    <w:rsid w:val="000F7E37"/>
    <w:rsid w:val="0010076E"/>
    <w:rsid w:val="00102793"/>
    <w:rsid w:val="00102B5C"/>
    <w:rsid w:val="00103FD9"/>
    <w:rsid w:val="001061C4"/>
    <w:rsid w:val="00106240"/>
    <w:rsid w:val="0010677A"/>
    <w:rsid w:val="001070F3"/>
    <w:rsid w:val="001071A1"/>
    <w:rsid w:val="001074A0"/>
    <w:rsid w:val="00107AAF"/>
    <w:rsid w:val="001105D2"/>
    <w:rsid w:val="001106E3"/>
    <w:rsid w:val="001110DA"/>
    <w:rsid w:val="0011145E"/>
    <w:rsid w:val="001125E8"/>
    <w:rsid w:val="00112D2C"/>
    <w:rsid w:val="00112EF9"/>
    <w:rsid w:val="00113610"/>
    <w:rsid w:val="001139FD"/>
    <w:rsid w:val="00114493"/>
    <w:rsid w:val="001145F3"/>
    <w:rsid w:val="00114BEE"/>
    <w:rsid w:val="00115C7C"/>
    <w:rsid w:val="00116AB0"/>
    <w:rsid w:val="00116ACB"/>
    <w:rsid w:val="00116BC8"/>
    <w:rsid w:val="00117299"/>
    <w:rsid w:val="00117F71"/>
    <w:rsid w:val="00121CC3"/>
    <w:rsid w:val="00122CC3"/>
    <w:rsid w:val="00122FDE"/>
    <w:rsid w:val="00123F47"/>
    <w:rsid w:val="001242B6"/>
    <w:rsid w:val="00124346"/>
    <w:rsid w:val="00124A3D"/>
    <w:rsid w:val="00124D9E"/>
    <w:rsid w:val="00125711"/>
    <w:rsid w:val="001264AC"/>
    <w:rsid w:val="00126636"/>
    <w:rsid w:val="00127C69"/>
    <w:rsid w:val="00127CF0"/>
    <w:rsid w:val="00131332"/>
    <w:rsid w:val="00132362"/>
    <w:rsid w:val="001329D2"/>
    <w:rsid w:val="00133CBD"/>
    <w:rsid w:val="001347E6"/>
    <w:rsid w:val="00135408"/>
    <w:rsid w:val="001359B9"/>
    <w:rsid w:val="00136663"/>
    <w:rsid w:val="0013673F"/>
    <w:rsid w:val="00137DB0"/>
    <w:rsid w:val="00137ECB"/>
    <w:rsid w:val="001405A9"/>
    <w:rsid w:val="00141D2D"/>
    <w:rsid w:val="0014217B"/>
    <w:rsid w:val="00143189"/>
    <w:rsid w:val="00143568"/>
    <w:rsid w:val="00145DE0"/>
    <w:rsid w:val="001472C1"/>
    <w:rsid w:val="00150023"/>
    <w:rsid w:val="00150733"/>
    <w:rsid w:val="00151427"/>
    <w:rsid w:val="001514F1"/>
    <w:rsid w:val="0015209D"/>
    <w:rsid w:val="001525D9"/>
    <w:rsid w:val="00153539"/>
    <w:rsid w:val="00153FEA"/>
    <w:rsid w:val="001541B1"/>
    <w:rsid w:val="001543F6"/>
    <w:rsid w:val="001552BB"/>
    <w:rsid w:val="001556F9"/>
    <w:rsid w:val="0015589E"/>
    <w:rsid w:val="00157976"/>
    <w:rsid w:val="00157D49"/>
    <w:rsid w:val="00160071"/>
    <w:rsid w:val="00161C3F"/>
    <w:rsid w:val="001631D3"/>
    <w:rsid w:val="001633E9"/>
    <w:rsid w:val="00163825"/>
    <w:rsid w:val="00163981"/>
    <w:rsid w:val="0016454C"/>
    <w:rsid w:val="00164A3A"/>
    <w:rsid w:val="00164ABC"/>
    <w:rsid w:val="00165903"/>
    <w:rsid w:val="00165D11"/>
    <w:rsid w:val="00165F9C"/>
    <w:rsid w:val="00166A84"/>
    <w:rsid w:val="0016727C"/>
    <w:rsid w:val="0017027F"/>
    <w:rsid w:val="00170979"/>
    <w:rsid w:val="001718D7"/>
    <w:rsid w:val="0017258A"/>
    <w:rsid w:val="001725F1"/>
    <w:rsid w:val="00172CDD"/>
    <w:rsid w:val="0017306A"/>
    <w:rsid w:val="00173376"/>
    <w:rsid w:val="0017374F"/>
    <w:rsid w:val="00173CE1"/>
    <w:rsid w:val="0017433F"/>
    <w:rsid w:val="00174778"/>
    <w:rsid w:val="00174E89"/>
    <w:rsid w:val="00175240"/>
    <w:rsid w:val="001774B7"/>
    <w:rsid w:val="001807DD"/>
    <w:rsid w:val="0018082A"/>
    <w:rsid w:val="001809B2"/>
    <w:rsid w:val="00180A0F"/>
    <w:rsid w:val="00180D32"/>
    <w:rsid w:val="001810D1"/>
    <w:rsid w:val="001823D5"/>
    <w:rsid w:val="00182B55"/>
    <w:rsid w:val="00183611"/>
    <w:rsid w:val="00184303"/>
    <w:rsid w:val="001843C1"/>
    <w:rsid w:val="00184651"/>
    <w:rsid w:val="00184860"/>
    <w:rsid w:val="00184A61"/>
    <w:rsid w:val="00185B2F"/>
    <w:rsid w:val="00185B5F"/>
    <w:rsid w:val="00185BFC"/>
    <w:rsid w:val="0018679E"/>
    <w:rsid w:val="00186E65"/>
    <w:rsid w:val="001879C7"/>
    <w:rsid w:val="00187D01"/>
    <w:rsid w:val="00190CCB"/>
    <w:rsid w:val="00191633"/>
    <w:rsid w:val="001925E3"/>
    <w:rsid w:val="001928C5"/>
    <w:rsid w:val="001933B4"/>
    <w:rsid w:val="0019381F"/>
    <w:rsid w:val="00193BC1"/>
    <w:rsid w:val="00193CF1"/>
    <w:rsid w:val="001946E2"/>
    <w:rsid w:val="0019570B"/>
    <w:rsid w:val="00195A20"/>
    <w:rsid w:val="00195A4B"/>
    <w:rsid w:val="00195F50"/>
    <w:rsid w:val="001962D9"/>
    <w:rsid w:val="00196E8A"/>
    <w:rsid w:val="00196F02"/>
    <w:rsid w:val="001970AE"/>
    <w:rsid w:val="001973CD"/>
    <w:rsid w:val="00197A35"/>
    <w:rsid w:val="001A00B3"/>
    <w:rsid w:val="001A0583"/>
    <w:rsid w:val="001A0636"/>
    <w:rsid w:val="001A086D"/>
    <w:rsid w:val="001A148C"/>
    <w:rsid w:val="001A1B68"/>
    <w:rsid w:val="001A1DB3"/>
    <w:rsid w:val="001A2337"/>
    <w:rsid w:val="001A264B"/>
    <w:rsid w:val="001A2A2D"/>
    <w:rsid w:val="001A2F3B"/>
    <w:rsid w:val="001A3512"/>
    <w:rsid w:val="001A358A"/>
    <w:rsid w:val="001A35D9"/>
    <w:rsid w:val="001A3A16"/>
    <w:rsid w:val="001A3BF3"/>
    <w:rsid w:val="001A3C1F"/>
    <w:rsid w:val="001A41CE"/>
    <w:rsid w:val="001A4675"/>
    <w:rsid w:val="001A4E21"/>
    <w:rsid w:val="001A548C"/>
    <w:rsid w:val="001A58F4"/>
    <w:rsid w:val="001A5AB9"/>
    <w:rsid w:val="001A6B88"/>
    <w:rsid w:val="001A6C99"/>
    <w:rsid w:val="001A715B"/>
    <w:rsid w:val="001A7188"/>
    <w:rsid w:val="001A772B"/>
    <w:rsid w:val="001A7D72"/>
    <w:rsid w:val="001B039C"/>
    <w:rsid w:val="001B086C"/>
    <w:rsid w:val="001B1100"/>
    <w:rsid w:val="001B1736"/>
    <w:rsid w:val="001B18DE"/>
    <w:rsid w:val="001B1F8B"/>
    <w:rsid w:val="001B24BB"/>
    <w:rsid w:val="001B31F7"/>
    <w:rsid w:val="001B562A"/>
    <w:rsid w:val="001B5DD3"/>
    <w:rsid w:val="001B7BC1"/>
    <w:rsid w:val="001C0A02"/>
    <w:rsid w:val="001C1859"/>
    <w:rsid w:val="001C18EE"/>
    <w:rsid w:val="001C22B6"/>
    <w:rsid w:val="001C23F1"/>
    <w:rsid w:val="001C2804"/>
    <w:rsid w:val="001C36F4"/>
    <w:rsid w:val="001C414D"/>
    <w:rsid w:val="001C4E67"/>
    <w:rsid w:val="001C5B37"/>
    <w:rsid w:val="001C5E2D"/>
    <w:rsid w:val="001C603A"/>
    <w:rsid w:val="001C7AE8"/>
    <w:rsid w:val="001C7DE2"/>
    <w:rsid w:val="001D29E5"/>
    <w:rsid w:val="001D32DD"/>
    <w:rsid w:val="001D3F37"/>
    <w:rsid w:val="001D522B"/>
    <w:rsid w:val="001D56AE"/>
    <w:rsid w:val="001D6962"/>
    <w:rsid w:val="001E1047"/>
    <w:rsid w:val="001E1A67"/>
    <w:rsid w:val="001E2307"/>
    <w:rsid w:val="001E244E"/>
    <w:rsid w:val="001E2E6B"/>
    <w:rsid w:val="001E3337"/>
    <w:rsid w:val="001E3D62"/>
    <w:rsid w:val="001E416C"/>
    <w:rsid w:val="001E43D4"/>
    <w:rsid w:val="001E457F"/>
    <w:rsid w:val="001E4C8A"/>
    <w:rsid w:val="001E55AE"/>
    <w:rsid w:val="001E6091"/>
    <w:rsid w:val="001E664D"/>
    <w:rsid w:val="001E7046"/>
    <w:rsid w:val="001E70A2"/>
    <w:rsid w:val="001E7E4D"/>
    <w:rsid w:val="001F0F37"/>
    <w:rsid w:val="001F1A08"/>
    <w:rsid w:val="001F3240"/>
    <w:rsid w:val="001F3271"/>
    <w:rsid w:val="001F33F3"/>
    <w:rsid w:val="001F4680"/>
    <w:rsid w:val="001F4FF3"/>
    <w:rsid w:val="001F52B8"/>
    <w:rsid w:val="001F61D0"/>
    <w:rsid w:val="001F75B8"/>
    <w:rsid w:val="001F786B"/>
    <w:rsid w:val="00200412"/>
    <w:rsid w:val="00200509"/>
    <w:rsid w:val="00200C53"/>
    <w:rsid w:val="00200D5F"/>
    <w:rsid w:val="002015C7"/>
    <w:rsid w:val="00202D38"/>
    <w:rsid w:val="00203FAB"/>
    <w:rsid w:val="0020574A"/>
    <w:rsid w:val="00205759"/>
    <w:rsid w:val="00205AB5"/>
    <w:rsid w:val="00205DFA"/>
    <w:rsid w:val="002065BB"/>
    <w:rsid w:val="0020738A"/>
    <w:rsid w:val="002074EC"/>
    <w:rsid w:val="0020794A"/>
    <w:rsid w:val="002106E7"/>
    <w:rsid w:val="002107B1"/>
    <w:rsid w:val="00210F7D"/>
    <w:rsid w:val="00211A81"/>
    <w:rsid w:val="00211DA9"/>
    <w:rsid w:val="002129A2"/>
    <w:rsid w:val="00213913"/>
    <w:rsid w:val="00213E55"/>
    <w:rsid w:val="002147E8"/>
    <w:rsid w:val="002148F2"/>
    <w:rsid w:val="002149F4"/>
    <w:rsid w:val="00214E40"/>
    <w:rsid w:val="00215312"/>
    <w:rsid w:val="00215CFC"/>
    <w:rsid w:val="0021644A"/>
    <w:rsid w:val="00216B06"/>
    <w:rsid w:val="0021736D"/>
    <w:rsid w:val="00220138"/>
    <w:rsid w:val="00220F56"/>
    <w:rsid w:val="00221198"/>
    <w:rsid w:val="00221244"/>
    <w:rsid w:val="00221BCC"/>
    <w:rsid w:val="00221D94"/>
    <w:rsid w:val="00221F66"/>
    <w:rsid w:val="00221FDE"/>
    <w:rsid w:val="0022263E"/>
    <w:rsid w:val="00223509"/>
    <w:rsid w:val="002239CC"/>
    <w:rsid w:val="002248BF"/>
    <w:rsid w:val="00226118"/>
    <w:rsid w:val="00226E00"/>
    <w:rsid w:val="00230504"/>
    <w:rsid w:val="00231356"/>
    <w:rsid w:val="00231413"/>
    <w:rsid w:val="00232822"/>
    <w:rsid w:val="00233957"/>
    <w:rsid w:val="0023449C"/>
    <w:rsid w:val="00234503"/>
    <w:rsid w:val="00234C86"/>
    <w:rsid w:val="00234DEE"/>
    <w:rsid w:val="00234F75"/>
    <w:rsid w:val="002357B0"/>
    <w:rsid w:val="00235C29"/>
    <w:rsid w:val="00236432"/>
    <w:rsid w:val="00236568"/>
    <w:rsid w:val="00236C87"/>
    <w:rsid w:val="00243147"/>
    <w:rsid w:val="002431C4"/>
    <w:rsid w:val="00243396"/>
    <w:rsid w:val="00244161"/>
    <w:rsid w:val="0024479C"/>
    <w:rsid w:val="00244896"/>
    <w:rsid w:val="002448DF"/>
    <w:rsid w:val="0024550C"/>
    <w:rsid w:val="002455E9"/>
    <w:rsid w:val="0024567F"/>
    <w:rsid w:val="00246351"/>
    <w:rsid w:val="0024724A"/>
    <w:rsid w:val="0024751D"/>
    <w:rsid w:val="00250D97"/>
    <w:rsid w:val="002516BF"/>
    <w:rsid w:val="0025330C"/>
    <w:rsid w:val="00253ECA"/>
    <w:rsid w:val="00253EE4"/>
    <w:rsid w:val="0025473A"/>
    <w:rsid w:val="002549FC"/>
    <w:rsid w:val="00254EA4"/>
    <w:rsid w:val="00256D46"/>
    <w:rsid w:val="00256E44"/>
    <w:rsid w:val="00257442"/>
    <w:rsid w:val="00257A2F"/>
    <w:rsid w:val="00257B9A"/>
    <w:rsid w:val="00257D95"/>
    <w:rsid w:val="00260D60"/>
    <w:rsid w:val="00261F17"/>
    <w:rsid w:val="0026250E"/>
    <w:rsid w:val="00262515"/>
    <w:rsid w:val="00262A55"/>
    <w:rsid w:val="00262F43"/>
    <w:rsid w:val="00263178"/>
    <w:rsid w:val="00263371"/>
    <w:rsid w:val="0026348A"/>
    <w:rsid w:val="00263A09"/>
    <w:rsid w:val="00263C05"/>
    <w:rsid w:val="00263EB5"/>
    <w:rsid w:val="00264447"/>
    <w:rsid w:val="00264C92"/>
    <w:rsid w:val="00264CCF"/>
    <w:rsid w:val="00266940"/>
    <w:rsid w:val="0026755B"/>
    <w:rsid w:val="00267D7F"/>
    <w:rsid w:val="00267EC5"/>
    <w:rsid w:val="0027094C"/>
    <w:rsid w:val="002710F3"/>
    <w:rsid w:val="00271158"/>
    <w:rsid w:val="002719AB"/>
    <w:rsid w:val="00271F31"/>
    <w:rsid w:val="00272016"/>
    <w:rsid w:val="002723EB"/>
    <w:rsid w:val="00272BBF"/>
    <w:rsid w:val="002732B9"/>
    <w:rsid w:val="002738D3"/>
    <w:rsid w:val="0027396B"/>
    <w:rsid w:val="002748CB"/>
    <w:rsid w:val="00274A75"/>
    <w:rsid w:val="00274BAF"/>
    <w:rsid w:val="00275B74"/>
    <w:rsid w:val="00275B7E"/>
    <w:rsid w:val="00276744"/>
    <w:rsid w:val="00277511"/>
    <w:rsid w:val="002775B9"/>
    <w:rsid w:val="002776A3"/>
    <w:rsid w:val="00280D66"/>
    <w:rsid w:val="002814AA"/>
    <w:rsid w:val="00281AA0"/>
    <w:rsid w:val="00281D9C"/>
    <w:rsid w:val="0028201D"/>
    <w:rsid w:val="002825AB"/>
    <w:rsid w:val="00282856"/>
    <w:rsid w:val="00282A3F"/>
    <w:rsid w:val="0028336E"/>
    <w:rsid w:val="002833D8"/>
    <w:rsid w:val="00284BED"/>
    <w:rsid w:val="00284DA1"/>
    <w:rsid w:val="0028541C"/>
    <w:rsid w:val="00285574"/>
    <w:rsid w:val="00286B45"/>
    <w:rsid w:val="00287013"/>
    <w:rsid w:val="002874D2"/>
    <w:rsid w:val="00287550"/>
    <w:rsid w:val="00287BCD"/>
    <w:rsid w:val="00290BEA"/>
    <w:rsid w:val="00290CA6"/>
    <w:rsid w:val="002912ED"/>
    <w:rsid w:val="002913CA"/>
    <w:rsid w:val="002916AF"/>
    <w:rsid w:val="00291883"/>
    <w:rsid w:val="00292E1A"/>
    <w:rsid w:val="0029327B"/>
    <w:rsid w:val="00293A92"/>
    <w:rsid w:val="00293B74"/>
    <w:rsid w:val="002944B0"/>
    <w:rsid w:val="00295210"/>
    <w:rsid w:val="0029524B"/>
    <w:rsid w:val="00295BD4"/>
    <w:rsid w:val="00295DBA"/>
    <w:rsid w:val="00296070"/>
    <w:rsid w:val="002970B5"/>
    <w:rsid w:val="00297411"/>
    <w:rsid w:val="0029753B"/>
    <w:rsid w:val="002A0601"/>
    <w:rsid w:val="002A0617"/>
    <w:rsid w:val="002A0E7A"/>
    <w:rsid w:val="002A1269"/>
    <w:rsid w:val="002A149D"/>
    <w:rsid w:val="002A1614"/>
    <w:rsid w:val="002A1A44"/>
    <w:rsid w:val="002A2537"/>
    <w:rsid w:val="002A3251"/>
    <w:rsid w:val="002A32F7"/>
    <w:rsid w:val="002A3CCA"/>
    <w:rsid w:val="002A4403"/>
    <w:rsid w:val="002A50B6"/>
    <w:rsid w:val="002A5119"/>
    <w:rsid w:val="002A5F29"/>
    <w:rsid w:val="002A6829"/>
    <w:rsid w:val="002A70DC"/>
    <w:rsid w:val="002B0244"/>
    <w:rsid w:val="002B0CC0"/>
    <w:rsid w:val="002B1800"/>
    <w:rsid w:val="002B1CED"/>
    <w:rsid w:val="002B2C5C"/>
    <w:rsid w:val="002B32A7"/>
    <w:rsid w:val="002B3B07"/>
    <w:rsid w:val="002B3E00"/>
    <w:rsid w:val="002B436C"/>
    <w:rsid w:val="002B4A17"/>
    <w:rsid w:val="002B4F2F"/>
    <w:rsid w:val="002B602B"/>
    <w:rsid w:val="002B7225"/>
    <w:rsid w:val="002B7F9D"/>
    <w:rsid w:val="002C0193"/>
    <w:rsid w:val="002C11C0"/>
    <w:rsid w:val="002C1A49"/>
    <w:rsid w:val="002C1CEA"/>
    <w:rsid w:val="002C24CF"/>
    <w:rsid w:val="002C2FCB"/>
    <w:rsid w:val="002C3F33"/>
    <w:rsid w:val="002C5BB8"/>
    <w:rsid w:val="002C5CFD"/>
    <w:rsid w:val="002C5EA4"/>
    <w:rsid w:val="002C67C8"/>
    <w:rsid w:val="002C6EB6"/>
    <w:rsid w:val="002C6FD0"/>
    <w:rsid w:val="002C73E0"/>
    <w:rsid w:val="002C7D2C"/>
    <w:rsid w:val="002C7F7D"/>
    <w:rsid w:val="002D03A6"/>
    <w:rsid w:val="002D08A5"/>
    <w:rsid w:val="002D0A4B"/>
    <w:rsid w:val="002D0A7D"/>
    <w:rsid w:val="002D121B"/>
    <w:rsid w:val="002D172D"/>
    <w:rsid w:val="002D1839"/>
    <w:rsid w:val="002D2144"/>
    <w:rsid w:val="002D21BE"/>
    <w:rsid w:val="002D30EB"/>
    <w:rsid w:val="002D3302"/>
    <w:rsid w:val="002D39AF"/>
    <w:rsid w:val="002D418E"/>
    <w:rsid w:val="002D4BA0"/>
    <w:rsid w:val="002D4D06"/>
    <w:rsid w:val="002D4E70"/>
    <w:rsid w:val="002D5966"/>
    <w:rsid w:val="002D5C05"/>
    <w:rsid w:val="002D61B9"/>
    <w:rsid w:val="002D6562"/>
    <w:rsid w:val="002D6CDB"/>
    <w:rsid w:val="002D7F11"/>
    <w:rsid w:val="002E0487"/>
    <w:rsid w:val="002E097D"/>
    <w:rsid w:val="002E1353"/>
    <w:rsid w:val="002E214F"/>
    <w:rsid w:val="002E2883"/>
    <w:rsid w:val="002E3E65"/>
    <w:rsid w:val="002E4018"/>
    <w:rsid w:val="002E552F"/>
    <w:rsid w:val="002E5910"/>
    <w:rsid w:val="002E5D4A"/>
    <w:rsid w:val="002E6922"/>
    <w:rsid w:val="002E6931"/>
    <w:rsid w:val="002E70DA"/>
    <w:rsid w:val="002E7292"/>
    <w:rsid w:val="002F0246"/>
    <w:rsid w:val="002F0B62"/>
    <w:rsid w:val="002F14C8"/>
    <w:rsid w:val="002F45F4"/>
    <w:rsid w:val="002F4B6F"/>
    <w:rsid w:val="002F6ADB"/>
    <w:rsid w:val="00302030"/>
    <w:rsid w:val="003027F3"/>
    <w:rsid w:val="00302DA1"/>
    <w:rsid w:val="0030312C"/>
    <w:rsid w:val="003046A0"/>
    <w:rsid w:val="00304BFD"/>
    <w:rsid w:val="003053F9"/>
    <w:rsid w:val="00305959"/>
    <w:rsid w:val="00305AAA"/>
    <w:rsid w:val="00305ABE"/>
    <w:rsid w:val="00305CBA"/>
    <w:rsid w:val="00306074"/>
    <w:rsid w:val="003104BC"/>
    <w:rsid w:val="0031079F"/>
    <w:rsid w:val="00311662"/>
    <w:rsid w:val="003119B1"/>
    <w:rsid w:val="003119B5"/>
    <w:rsid w:val="00312A0B"/>
    <w:rsid w:val="00312C11"/>
    <w:rsid w:val="00313F54"/>
    <w:rsid w:val="0031591C"/>
    <w:rsid w:val="00316154"/>
    <w:rsid w:val="00316168"/>
    <w:rsid w:val="003161C6"/>
    <w:rsid w:val="003164F7"/>
    <w:rsid w:val="00316BA0"/>
    <w:rsid w:val="00317283"/>
    <w:rsid w:val="003201EC"/>
    <w:rsid w:val="003212B1"/>
    <w:rsid w:val="00321710"/>
    <w:rsid w:val="00321BBE"/>
    <w:rsid w:val="00321BC7"/>
    <w:rsid w:val="00322DA7"/>
    <w:rsid w:val="00323023"/>
    <w:rsid w:val="0032370D"/>
    <w:rsid w:val="00323C04"/>
    <w:rsid w:val="00324C1E"/>
    <w:rsid w:val="003250FB"/>
    <w:rsid w:val="00325BC0"/>
    <w:rsid w:val="0032662B"/>
    <w:rsid w:val="00326E66"/>
    <w:rsid w:val="00326E85"/>
    <w:rsid w:val="00326EC1"/>
    <w:rsid w:val="0032728A"/>
    <w:rsid w:val="0032754E"/>
    <w:rsid w:val="00327B6C"/>
    <w:rsid w:val="00327D94"/>
    <w:rsid w:val="003301DE"/>
    <w:rsid w:val="003316EA"/>
    <w:rsid w:val="0033203A"/>
    <w:rsid w:val="003324FC"/>
    <w:rsid w:val="003351E0"/>
    <w:rsid w:val="003358F8"/>
    <w:rsid w:val="00336293"/>
    <w:rsid w:val="003364A8"/>
    <w:rsid w:val="0033692C"/>
    <w:rsid w:val="00336D20"/>
    <w:rsid w:val="00337096"/>
    <w:rsid w:val="00341512"/>
    <w:rsid w:val="00341744"/>
    <w:rsid w:val="00342BC0"/>
    <w:rsid w:val="00343A09"/>
    <w:rsid w:val="00343EB5"/>
    <w:rsid w:val="00343F9C"/>
    <w:rsid w:val="003450DB"/>
    <w:rsid w:val="003458DA"/>
    <w:rsid w:val="00345C69"/>
    <w:rsid w:val="003475F2"/>
    <w:rsid w:val="003478A0"/>
    <w:rsid w:val="00351598"/>
    <w:rsid w:val="003519B7"/>
    <w:rsid w:val="00353B16"/>
    <w:rsid w:val="00353C1F"/>
    <w:rsid w:val="003548D7"/>
    <w:rsid w:val="003557CC"/>
    <w:rsid w:val="0035716B"/>
    <w:rsid w:val="00357505"/>
    <w:rsid w:val="003578CD"/>
    <w:rsid w:val="003601AF"/>
    <w:rsid w:val="0036152F"/>
    <w:rsid w:val="00361C42"/>
    <w:rsid w:val="00361D73"/>
    <w:rsid w:val="00362058"/>
    <w:rsid w:val="0036242C"/>
    <w:rsid w:val="00364694"/>
    <w:rsid w:val="00364F10"/>
    <w:rsid w:val="0036724C"/>
    <w:rsid w:val="00367BE9"/>
    <w:rsid w:val="00371802"/>
    <w:rsid w:val="00371E3F"/>
    <w:rsid w:val="00372BCA"/>
    <w:rsid w:val="00372ED3"/>
    <w:rsid w:val="00373080"/>
    <w:rsid w:val="003733D6"/>
    <w:rsid w:val="00373748"/>
    <w:rsid w:val="00373DF5"/>
    <w:rsid w:val="00373E2B"/>
    <w:rsid w:val="00374238"/>
    <w:rsid w:val="00374FDC"/>
    <w:rsid w:val="00375FB6"/>
    <w:rsid w:val="0037711A"/>
    <w:rsid w:val="0038050C"/>
    <w:rsid w:val="00380B98"/>
    <w:rsid w:val="00380CF9"/>
    <w:rsid w:val="003823EB"/>
    <w:rsid w:val="0038248B"/>
    <w:rsid w:val="003825DA"/>
    <w:rsid w:val="00382A4F"/>
    <w:rsid w:val="00382DE4"/>
    <w:rsid w:val="00383BF2"/>
    <w:rsid w:val="00383CA2"/>
    <w:rsid w:val="0038422E"/>
    <w:rsid w:val="00384B4B"/>
    <w:rsid w:val="00384B87"/>
    <w:rsid w:val="00386639"/>
    <w:rsid w:val="00387DCF"/>
    <w:rsid w:val="003901CF"/>
    <w:rsid w:val="00390AA0"/>
    <w:rsid w:val="00390E15"/>
    <w:rsid w:val="0039244B"/>
    <w:rsid w:val="0039254C"/>
    <w:rsid w:val="00392897"/>
    <w:rsid w:val="00392F62"/>
    <w:rsid w:val="0039379A"/>
    <w:rsid w:val="00393EA1"/>
    <w:rsid w:val="00394343"/>
    <w:rsid w:val="00394707"/>
    <w:rsid w:val="003951D0"/>
    <w:rsid w:val="00395491"/>
    <w:rsid w:val="00395577"/>
    <w:rsid w:val="00395C38"/>
    <w:rsid w:val="00395F0A"/>
    <w:rsid w:val="003968FE"/>
    <w:rsid w:val="00396BAC"/>
    <w:rsid w:val="0039754E"/>
    <w:rsid w:val="00397964"/>
    <w:rsid w:val="00397E10"/>
    <w:rsid w:val="003A00AF"/>
    <w:rsid w:val="003A056F"/>
    <w:rsid w:val="003A19EC"/>
    <w:rsid w:val="003A1B49"/>
    <w:rsid w:val="003A1C3D"/>
    <w:rsid w:val="003A1CD4"/>
    <w:rsid w:val="003A20B9"/>
    <w:rsid w:val="003A2394"/>
    <w:rsid w:val="003A42C2"/>
    <w:rsid w:val="003A47AB"/>
    <w:rsid w:val="003A5395"/>
    <w:rsid w:val="003A58F4"/>
    <w:rsid w:val="003A5B8B"/>
    <w:rsid w:val="003A5E80"/>
    <w:rsid w:val="003A6144"/>
    <w:rsid w:val="003A624E"/>
    <w:rsid w:val="003A6A6F"/>
    <w:rsid w:val="003A6B26"/>
    <w:rsid w:val="003A6BF1"/>
    <w:rsid w:val="003B138F"/>
    <w:rsid w:val="003B1451"/>
    <w:rsid w:val="003B1523"/>
    <w:rsid w:val="003B2187"/>
    <w:rsid w:val="003B21D9"/>
    <w:rsid w:val="003B3687"/>
    <w:rsid w:val="003B40C5"/>
    <w:rsid w:val="003B486F"/>
    <w:rsid w:val="003B48AA"/>
    <w:rsid w:val="003B4E8E"/>
    <w:rsid w:val="003B50B4"/>
    <w:rsid w:val="003B5733"/>
    <w:rsid w:val="003B57DD"/>
    <w:rsid w:val="003B5CEB"/>
    <w:rsid w:val="003B6357"/>
    <w:rsid w:val="003B693C"/>
    <w:rsid w:val="003C078E"/>
    <w:rsid w:val="003C0DBF"/>
    <w:rsid w:val="003C146F"/>
    <w:rsid w:val="003C2A0E"/>
    <w:rsid w:val="003C301D"/>
    <w:rsid w:val="003C35AE"/>
    <w:rsid w:val="003C3B75"/>
    <w:rsid w:val="003C40BE"/>
    <w:rsid w:val="003C465C"/>
    <w:rsid w:val="003C466B"/>
    <w:rsid w:val="003C4C56"/>
    <w:rsid w:val="003C5120"/>
    <w:rsid w:val="003C52D9"/>
    <w:rsid w:val="003C5565"/>
    <w:rsid w:val="003C5925"/>
    <w:rsid w:val="003C5BEB"/>
    <w:rsid w:val="003C5C32"/>
    <w:rsid w:val="003C5E8F"/>
    <w:rsid w:val="003C5FB3"/>
    <w:rsid w:val="003C60EC"/>
    <w:rsid w:val="003C62D9"/>
    <w:rsid w:val="003C655F"/>
    <w:rsid w:val="003C6594"/>
    <w:rsid w:val="003C6C04"/>
    <w:rsid w:val="003C7811"/>
    <w:rsid w:val="003C7D83"/>
    <w:rsid w:val="003D04CF"/>
    <w:rsid w:val="003D107E"/>
    <w:rsid w:val="003D148C"/>
    <w:rsid w:val="003D1594"/>
    <w:rsid w:val="003D1C27"/>
    <w:rsid w:val="003D1C8C"/>
    <w:rsid w:val="003D314B"/>
    <w:rsid w:val="003D38F9"/>
    <w:rsid w:val="003D40BF"/>
    <w:rsid w:val="003D448E"/>
    <w:rsid w:val="003D499F"/>
    <w:rsid w:val="003D51A9"/>
    <w:rsid w:val="003D5A68"/>
    <w:rsid w:val="003D6158"/>
    <w:rsid w:val="003D61ED"/>
    <w:rsid w:val="003D62E2"/>
    <w:rsid w:val="003D683D"/>
    <w:rsid w:val="003D7533"/>
    <w:rsid w:val="003E0E89"/>
    <w:rsid w:val="003E113A"/>
    <w:rsid w:val="003E165D"/>
    <w:rsid w:val="003E353F"/>
    <w:rsid w:val="003E3A2A"/>
    <w:rsid w:val="003E44F2"/>
    <w:rsid w:val="003E480B"/>
    <w:rsid w:val="003E553A"/>
    <w:rsid w:val="003E583B"/>
    <w:rsid w:val="003E66B1"/>
    <w:rsid w:val="003E67EF"/>
    <w:rsid w:val="003E6904"/>
    <w:rsid w:val="003E7727"/>
    <w:rsid w:val="003E7CAF"/>
    <w:rsid w:val="003F00D8"/>
    <w:rsid w:val="003F0533"/>
    <w:rsid w:val="003F0780"/>
    <w:rsid w:val="003F0845"/>
    <w:rsid w:val="003F4671"/>
    <w:rsid w:val="003F5521"/>
    <w:rsid w:val="003F5741"/>
    <w:rsid w:val="003F59A4"/>
    <w:rsid w:val="003F5BC3"/>
    <w:rsid w:val="003F66C3"/>
    <w:rsid w:val="003F692B"/>
    <w:rsid w:val="003F79A1"/>
    <w:rsid w:val="00400209"/>
    <w:rsid w:val="00400328"/>
    <w:rsid w:val="004008C8"/>
    <w:rsid w:val="00400FC2"/>
    <w:rsid w:val="00401051"/>
    <w:rsid w:val="00401E33"/>
    <w:rsid w:val="00402437"/>
    <w:rsid w:val="00402575"/>
    <w:rsid w:val="00403CF7"/>
    <w:rsid w:val="00404A48"/>
    <w:rsid w:val="00404FDD"/>
    <w:rsid w:val="004059D4"/>
    <w:rsid w:val="004069E1"/>
    <w:rsid w:val="00407733"/>
    <w:rsid w:val="004113D2"/>
    <w:rsid w:val="00411987"/>
    <w:rsid w:val="00411E3D"/>
    <w:rsid w:val="00412B96"/>
    <w:rsid w:val="0041429F"/>
    <w:rsid w:val="004149AC"/>
    <w:rsid w:val="00414BD4"/>
    <w:rsid w:val="00414FA5"/>
    <w:rsid w:val="00415284"/>
    <w:rsid w:val="0041564A"/>
    <w:rsid w:val="004158AB"/>
    <w:rsid w:val="004162B6"/>
    <w:rsid w:val="0041693D"/>
    <w:rsid w:val="0041723F"/>
    <w:rsid w:val="00417339"/>
    <w:rsid w:val="004174E7"/>
    <w:rsid w:val="004202E6"/>
    <w:rsid w:val="00420CC8"/>
    <w:rsid w:val="00420F17"/>
    <w:rsid w:val="00422782"/>
    <w:rsid w:val="004227E2"/>
    <w:rsid w:val="00423607"/>
    <w:rsid w:val="00423847"/>
    <w:rsid w:val="00423A2B"/>
    <w:rsid w:val="00423C0F"/>
    <w:rsid w:val="00425350"/>
    <w:rsid w:val="00425A46"/>
    <w:rsid w:val="0042606C"/>
    <w:rsid w:val="00426C65"/>
    <w:rsid w:val="00427858"/>
    <w:rsid w:val="00427F46"/>
    <w:rsid w:val="00431E26"/>
    <w:rsid w:val="004328B8"/>
    <w:rsid w:val="00432CD7"/>
    <w:rsid w:val="00433277"/>
    <w:rsid w:val="00433D4A"/>
    <w:rsid w:val="00433DF8"/>
    <w:rsid w:val="00434C77"/>
    <w:rsid w:val="00436018"/>
    <w:rsid w:val="00436106"/>
    <w:rsid w:val="0043626F"/>
    <w:rsid w:val="00436A7B"/>
    <w:rsid w:val="00437154"/>
    <w:rsid w:val="00437622"/>
    <w:rsid w:val="004408ED"/>
    <w:rsid w:val="0044110B"/>
    <w:rsid w:val="00441A06"/>
    <w:rsid w:val="00442ED9"/>
    <w:rsid w:val="00443024"/>
    <w:rsid w:val="00443FF8"/>
    <w:rsid w:val="0044426C"/>
    <w:rsid w:val="004444E4"/>
    <w:rsid w:val="0044599D"/>
    <w:rsid w:val="00447486"/>
    <w:rsid w:val="00447E5F"/>
    <w:rsid w:val="0045013F"/>
    <w:rsid w:val="004509F4"/>
    <w:rsid w:val="00451012"/>
    <w:rsid w:val="00451D50"/>
    <w:rsid w:val="0045253F"/>
    <w:rsid w:val="00452825"/>
    <w:rsid w:val="004531C9"/>
    <w:rsid w:val="00453565"/>
    <w:rsid w:val="00453D94"/>
    <w:rsid w:val="004544D0"/>
    <w:rsid w:val="00454BE9"/>
    <w:rsid w:val="00454FD9"/>
    <w:rsid w:val="004552EA"/>
    <w:rsid w:val="00455B3B"/>
    <w:rsid w:val="004578B4"/>
    <w:rsid w:val="00457C12"/>
    <w:rsid w:val="00460194"/>
    <w:rsid w:val="004604E8"/>
    <w:rsid w:val="0046180A"/>
    <w:rsid w:val="00461CEF"/>
    <w:rsid w:val="00462735"/>
    <w:rsid w:val="00462A41"/>
    <w:rsid w:val="00462E6A"/>
    <w:rsid w:val="004649CC"/>
    <w:rsid w:val="004662ED"/>
    <w:rsid w:val="00467200"/>
    <w:rsid w:val="00470DCB"/>
    <w:rsid w:val="00470EAF"/>
    <w:rsid w:val="00471DCC"/>
    <w:rsid w:val="00471DF4"/>
    <w:rsid w:val="0047208B"/>
    <w:rsid w:val="004720E4"/>
    <w:rsid w:val="0047259A"/>
    <w:rsid w:val="00473061"/>
    <w:rsid w:val="00473B3C"/>
    <w:rsid w:val="004749F0"/>
    <w:rsid w:val="00475D15"/>
    <w:rsid w:val="004760F9"/>
    <w:rsid w:val="004769C3"/>
    <w:rsid w:val="00477713"/>
    <w:rsid w:val="0048021B"/>
    <w:rsid w:val="0048073F"/>
    <w:rsid w:val="00480BC2"/>
    <w:rsid w:val="00481224"/>
    <w:rsid w:val="0048197B"/>
    <w:rsid w:val="00482300"/>
    <w:rsid w:val="00482BAD"/>
    <w:rsid w:val="00483CFE"/>
    <w:rsid w:val="004849CD"/>
    <w:rsid w:val="00484B6C"/>
    <w:rsid w:val="00484C10"/>
    <w:rsid w:val="00484C48"/>
    <w:rsid w:val="00484C64"/>
    <w:rsid w:val="00486EA1"/>
    <w:rsid w:val="00487032"/>
    <w:rsid w:val="00487A42"/>
    <w:rsid w:val="00487A63"/>
    <w:rsid w:val="00487B49"/>
    <w:rsid w:val="0049066E"/>
    <w:rsid w:val="004906E2"/>
    <w:rsid w:val="004907D8"/>
    <w:rsid w:val="00490BA5"/>
    <w:rsid w:val="004923CF"/>
    <w:rsid w:val="00493CF5"/>
    <w:rsid w:val="004943F2"/>
    <w:rsid w:val="004946FC"/>
    <w:rsid w:val="00494726"/>
    <w:rsid w:val="004948DB"/>
    <w:rsid w:val="00494A8A"/>
    <w:rsid w:val="00495111"/>
    <w:rsid w:val="00495378"/>
    <w:rsid w:val="0049657A"/>
    <w:rsid w:val="004965F5"/>
    <w:rsid w:val="00496E23"/>
    <w:rsid w:val="004977D6"/>
    <w:rsid w:val="004A144C"/>
    <w:rsid w:val="004A1F71"/>
    <w:rsid w:val="004A2DC7"/>
    <w:rsid w:val="004A3A50"/>
    <w:rsid w:val="004A3B13"/>
    <w:rsid w:val="004A5644"/>
    <w:rsid w:val="004A58FC"/>
    <w:rsid w:val="004A6D84"/>
    <w:rsid w:val="004A6F46"/>
    <w:rsid w:val="004A7208"/>
    <w:rsid w:val="004A795A"/>
    <w:rsid w:val="004A7C87"/>
    <w:rsid w:val="004B0A89"/>
    <w:rsid w:val="004B0AF7"/>
    <w:rsid w:val="004B1CE2"/>
    <w:rsid w:val="004B1FEF"/>
    <w:rsid w:val="004B2354"/>
    <w:rsid w:val="004B269A"/>
    <w:rsid w:val="004B2B2B"/>
    <w:rsid w:val="004B2F38"/>
    <w:rsid w:val="004B376F"/>
    <w:rsid w:val="004B48D0"/>
    <w:rsid w:val="004B4C4B"/>
    <w:rsid w:val="004B5A0B"/>
    <w:rsid w:val="004B608F"/>
    <w:rsid w:val="004B64CC"/>
    <w:rsid w:val="004B6DFC"/>
    <w:rsid w:val="004B752E"/>
    <w:rsid w:val="004C0DF4"/>
    <w:rsid w:val="004C10E5"/>
    <w:rsid w:val="004C2301"/>
    <w:rsid w:val="004C29DA"/>
    <w:rsid w:val="004C4116"/>
    <w:rsid w:val="004C5306"/>
    <w:rsid w:val="004C5D0E"/>
    <w:rsid w:val="004C5F0F"/>
    <w:rsid w:val="004C76A0"/>
    <w:rsid w:val="004D004B"/>
    <w:rsid w:val="004D0A35"/>
    <w:rsid w:val="004D0EBA"/>
    <w:rsid w:val="004D1A53"/>
    <w:rsid w:val="004D1C11"/>
    <w:rsid w:val="004D1EC4"/>
    <w:rsid w:val="004D2C88"/>
    <w:rsid w:val="004D3A62"/>
    <w:rsid w:val="004D3D7D"/>
    <w:rsid w:val="004D44D6"/>
    <w:rsid w:val="004D4633"/>
    <w:rsid w:val="004D468E"/>
    <w:rsid w:val="004D495B"/>
    <w:rsid w:val="004D5200"/>
    <w:rsid w:val="004D6000"/>
    <w:rsid w:val="004D6145"/>
    <w:rsid w:val="004D68CA"/>
    <w:rsid w:val="004E0BE6"/>
    <w:rsid w:val="004E0CB1"/>
    <w:rsid w:val="004E1945"/>
    <w:rsid w:val="004E1FEF"/>
    <w:rsid w:val="004E27A4"/>
    <w:rsid w:val="004E3E6E"/>
    <w:rsid w:val="004E444F"/>
    <w:rsid w:val="004E4BE6"/>
    <w:rsid w:val="004E4F8D"/>
    <w:rsid w:val="004E54AA"/>
    <w:rsid w:val="004E5960"/>
    <w:rsid w:val="004E6197"/>
    <w:rsid w:val="004E76BA"/>
    <w:rsid w:val="004F06C8"/>
    <w:rsid w:val="004F0B79"/>
    <w:rsid w:val="004F0E94"/>
    <w:rsid w:val="004F1025"/>
    <w:rsid w:val="004F15C0"/>
    <w:rsid w:val="004F18AC"/>
    <w:rsid w:val="004F1FFD"/>
    <w:rsid w:val="004F2749"/>
    <w:rsid w:val="004F2AF9"/>
    <w:rsid w:val="004F3977"/>
    <w:rsid w:val="004F3E3A"/>
    <w:rsid w:val="004F5158"/>
    <w:rsid w:val="004F5B88"/>
    <w:rsid w:val="004F5C41"/>
    <w:rsid w:val="004F5FDE"/>
    <w:rsid w:val="004F6F8C"/>
    <w:rsid w:val="004F7284"/>
    <w:rsid w:val="0050164D"/>
    <w:rsid w:val="00503261"/>
    <w:rsid w:val="005037D8"/>
    <w:rsid w:val="00503DFA"/>
    <w:rsid w:val="00504F9A"/>
    <w:rsid w:val="00505829"/>
    <w:rsid w:val="00507D40"/>
    <w:rsid w:val="00507D63"/>
    <w:rsid w:val="0051003D"/>
    <w:rsid w:val="005107B7"/>
    <w:rsid w:val="005109A1"/>
    <w:rsid w:val="00510A91"/>
    <w:rsid w:val="005112F8"/>
    <w:rsid w:val="00511800"/>
    <w:rsid w:val="00511C6D"/>
    <w:rsid w:val="0051215D"/>
    <w:rsid w:val="005123CB"/>
    <w:rsid w:val="00512412"/>
    <w:rsid w:val="00512422"/>
    <w:rsid w:val="00512698"/>
    <w:rsid w:val="00512A51"/>
    <w:rsid w:val="005130FF"/>
    <w:rsid w:val="005139F6"/>
    <w:rsid w:val="00515C8B"/>
    <w:rsid w:val="005164C9"/>
    <w:rsid w:val="0051675C"/>
    <w:rsid w:val="00516D47"/>
    <w:rsid w:val="00516FDD"/>
    <w:rsid w:val="00517075"/>
    <w:rsid w:val="005173C5"/>
    <w:rsid w:val="005174AF"/>
    <w:rsid w:val="00517CA2"/>
    <w:rsid w:val="0052083A"/>
    <w:rsid w:val="00520AFD"/>
    <w:rsid w:val="005212A9"/>
    <w:rsid w:val="00521958"/>
    <w:rsid w:val="00521DDC"/>
    <w:rsid w:val="0052255E"/>
    <w:rsid w:val="00522B93"/>
    <w:rsid w:val="00523974"/>
    <w:rsid w:val="00523A21"/>
    <w:rsid w:val="00523A61"/>
    <w:rsid w:val="005245DF"/>
    <w:rsid w:val="00524794"/>
    <w:rsid w:val="00524B7C"/>
    <w:rsid w:val="00524FAC"/>
    <w:rsid w:val="00525CD3"/>
    <w:rsid w:val="00525E1D"/>
    <w:rsid w:val="005260F6"/>
    <w:rsid w:val="00526C81"/>
    <w:rsid w:val="00526D90"/>
    <w:rsid w:val="0052704D"/>
    <w:rsid w:val="00527742"/>
    <w:rsid w:val="00530697"/>
    <w:rsid w:val="00530B76"/>
    <w:rsid w:val="00531994"/>
    <w:rsid w:val="00532014"/>
    <w:rsid w:val="00532597"/>
    <w:rsid w:val="00533E47"/>
    <w:rsid w:val="005347FB"/>
    <w:rsid w:val="00535B96"/>
    <w:rsid w:val="00536A9A"/>
    <w:rsid w:val="00537B05"/>
    <w:rsid w:val="0054012C"/>
    <w:rsid w:val="00540BD3"/>
    <w:rsid w:val="005410CA"/>
    <w:rsid w:val="005413E8"/>
    <w:rsid w:val="00542449"/>
    <w:rsid w:val="005432AF"/>
    <w:rsid w:val="005434D3"/>
    <w:rsid w:val="0054448F"/>
    <w:rsid w:val="00545C92"/>
    <w:rsid w:val="005465B9"/>
    <w:rsid w:val="00546B9B"/>
    <w:rsid w:val="0054739F"/>
    <w:rsid w:val="00547932"/>
    <w:rsid w:val="005479BE"/>
    <w:rsid w:val="00547D9A"/>
    <w:rsid w:val="00551B01"/>
    <w:rsid w:val="00552133"/>
    <w:rsid w:val="005524AD"/>
    <w:rsid w:val="0055298F"/>
    <w:rsid w:val="00553BBE"/>
    <w:rsid w:val="00554C22"/>
    <w:rsid w:val="00555B86"/>
    <w:rsid w:val="00557158"/>
    <w:rsid w:val="00557269"/>
    <w:rsid w:val="00557475"/>
    <w:rsid w:val="00560753"/>
    <w:rsid w:val="00560B40"/>
    <w:rsid w:val="00560BA4"/>
    <w:rsid w:val="00560DFD"/>
    <w:rsid w:val="00560EE8"/>
    <w:rsid w:val="00560F1F"/>
    <w:rsid w:val="00562645"/>
    <w:rsid w:val="00562DA3"/>
    <w:rsid w:val="005633B2"/>
    <w:rsid w:val="00566851"/>
    <w:rsid w:val="00567320"/>
    <w:rsid w:val="005673DE"/>
    <w:rsid w:val="00567E13"/>
    <w:rsid w:val="005706F6"/>
    <w:rsid w:val="005711FC"/>
    <w:rsid w:val="00571BEC"/>
    <w:rsid w:val="00573254"/>
    <w:rsid w:val="00573C71"/>
    <w:rsid w:val="00574334"/>
    <w:rsid w:val="0057460C"/>
    <w:rsid w:val="00574866"/>
    <w:rsid w:val="00575FEC"/>
    <w:rsid w:val="00576E4F"/>
    <w:rsid w:val="00577FDE"/>
    <w:rsid w:val="00580089"/>
    <w:rsid w:val="005803BB"/>
    <w:rsid w:val="005803BE"/>
    <w:rsid w:val="00580A2E"/>
    <w:rsid w:val="005813CC"/>
    <w:rsid w:val="0058150B"/>
    <w:rsid w:val="00581B80"/>
    <w:rsid w:val="00582784"/>
    <w:rsid w:val="0058339A"/>
    <w:rsid w:val="00583A71"/>
    <w:rsid w:val="00583F30"/>
    <w:rsid w:val="00583F73"/>
    <w:rsid w:val="0058443A"/>
    <w:rsid w:val="00584700"/>
    <w:rsid w:val="005860C0"/>
    <w:rsid w:val="0058737C"/>
    <w:rsid w:val="00590538"/>
    <w:rsid w:val="0059088E"/>
    <w:rsid w:val="00590D90"/>
    <w:rsid w:val="00590F85"/>
    <w:rsid w:val="005917B7"/>
    <w:rsid w:val="005917DD"/>
    <w:rsid w:val="005918A2"/>
    <w:rsid w:val="00591D96"/>
    <w:rsid w:val="005924E1"/>
    <w:rsid w:val="00592FED"/>
    <w:rsid w:val="005934F2"/>
    <w:rsid w:val="00594099"/>
    <w:rsid w:val="00595132"/>
    <w:rsid w:val="005959F2"/>
    <w:rsid w:val="00595BBE"/>
    <w:rsid w:val="005965E9"/>
    <w:rsid w:val="00596E54"/>
    <w:rsid w:val="00597029"/>
    <w:rsid w:val="00597644"/>
    <w:rsid w:val="0059773F"/>
    <w:rsid w:val="00597AAE"/>
    <w:rsid w:val="005A01FD"/>
    <w:rsid w:val="005A1552"/>
    <w:rsid w:val="005A1703"/>
    <w:rsid w:val="005A3E5A"/>
    <w:rsid w:val="005A3F15"/>
    <w:rsid w:val="005A580F"/>
    <w:rsid w:val="005A6534"/>
    <w:rsid w:val="005A69B7"/>
    <w:rsid w:val="005A77BF"/>
    <w:rsid w:val="005B04C0"/>
    <w:rsid w:val="005B0626"/>
    <w:rsid w:val="005B07EE"/>
    <w:rsid w:val="005B0A3C"/>
    <w:rsid w:val="005B2D04"/>
    <w:rsid w:val="005B34BB"/>
    <w:rsid w:val="005B3EED"/>
    <w:rsid w:val="005B3EF2"/>
    <w:rsid w:val="005B4486"/>
    <w:rsid w:val="005B4524"/>
    <w:rsid w:val="005B484F"/>
    <w:rsid w:val="005B5184"/>
    <w:rsid w:val="005B5C4D"/>
    <w:rsid w:val="005B5F12"/>
    <w:rsid w:val="005B664A"/>
    <w:rsid w:val="005B6926"/>
    <w:rsid w:val="005C0266"/>
    <w:rsid w:val="005C03AF"/>
    <w:rsid w:val="005C0EC8"/>
    <w:rsid w:val="005C10C7"/>
    <w:rsid w:val="005C1104"/>
    <w:rsid w:val="005C1365"/>
    <w:rsid w:val="005C2053"/>
    <w:rsid w:val="005C2417"/>
    <w:rsid w:val="005C2CB4"/>
    <w:rsid w:val="005C2FC5"/>
    <w:rsid w:val="005C3118"/>
    <w:rsid w:val="005C3127"/>
    <w:rsid w:val="005C32F4"/>
    <w:rsid w:val="005C3492"/>
    <w:rsid w:val="005C3A52"/>
    <w:rsid w:val="005C4EB3"/>
    <w:rsid w:val="005C5E90"/>
    <w:rsid w:val="005C6D61"/>
    <w:rsid w:val="005C73E1"/>
    <w:rsid w:val="005D0656"/>
    <w:rsid w:val="005D0B65"/>
    <w:rsid w:val="005D0E70"/>
    <w:rsid w:val="005D279F"/>
    <w:rsid w:val="005D2C86"/>
    <w:rsid w:val="005D334A"/>
    <w:rsid w:val="005D44E0"/>
    <w:rsid w:val="005D47F4"/>
    <w:rsid w:val="005D4E0E"/>
    <w:rsid w:val="005D4E9E"/>
    <w:rsid w:val="005D53BD"/>
    <w:rsid w:val="005D541D"/>
    <w:rsid w:val="005D6358"/>
    <w:rsid w:val="005D73A0"/>
    <w:rsid w:val="005D73E4"/>
    <w:rsid w:val="005E102C"/>
    <w:rsid w:val="005E1D52"/>
    <w:rsid w:val="005E272E"/>
    <w:rsid w:val="005E28CE"/>
    <w:rsid w:val="005E2DC6"/>
    <w:rsid w:val="005E42A0"/>
    <w:rsid w:val="005E52F1"/>
    <w:rsid w:val="005E5400"/>
    <w:rsid w:val="005E6D70"/>
    <w:rsid w:val="005E6E70"/>
    <w:rsid w:val="005F038A"/>
    <w:rsid w:val="005F0535"/>
    <w:rsid w:val="005F0833"/>
    <w:rsid w:val="005F0A1D"/>
    <w:rsid w:val="005F0DB3"/>
    <w:rsid w:val="005F0E1E"/>
    <w:rsid w:val="005F1160"/>
    <w:rsid w:val="005F132A"/>
    <w:rsid w:val="005F134F"/>
    <w:rsid w:val="005F144C"/>
    <w:rsid w:val="005F1500"/>
    <w:rsid w:val="005F1584"/>
    <w:rsid w:val="005F1A85"/>
    <w:rsid w:val="005F26A2"/>
    <w:rsid w:val="005F2D4A"/>
    <w:rsid w:val="005F2F42"/>
    <w:rsid w:val="005F30A1"/>
    <w:rsid w:val="005F33F4"/>
    <w:rsid w:val="005F34A4"/>
    <w:rsid w:val="005F361E"/>
    <w:rsid w:val="005F471E"/>
    <w:rsid w:val="005F5A89"/>
    <w:rsid w:val="005F5AD5"/>
    <w:rsid w:val="005F6D30"/>
    <w:rsid w:val="005F6F8F"/>
    <w:rsid w:val="005F7063"/>
    <w:rsid w:val="005F731A"/>
    <w:rsid w:val="00601012"/>
    <w:rsid w:val="00601630"/>
    <w:rsid w:val="00601B7E"/>
    <w:rsid w:val="00602699"/>
    <w:rsid w:val="00602FBB"/>
    <w:rsid w:val="006033D0"/>
    <w:rsid w:val="00603A05"/>
    <w:rsid w:val="00604604"/>
    <w:rsid w:val="00605489"/>
    <w:rsid w:val="00606486"/>
    <w:rsid w:val="00606533"/>
    <w:rsid w:val="00606C15"/>
    <w:rsid w:val="00606D03"/>
    <w:rsid w:val="00606F69"/>
    <w:rsid w:val="00607433"/>
    <w:rsid w:val="00607520"/>
    <w:rsid w:val="00607664"/>
    <w:rsid w:val="00607C75"/>
    <w:rsid w:val="00607DCD"/>
    <w:rsid w:val="006106D6"/>
    <w:rsid w:val="00610A7B"/>
    <w:rsid w:val="00610DD8"/>
    <w:rsid w:val="0061122B"/>
    <w:rsid w:val="00612025"/>
    <w:rsid w:val="00612D92"/>
    <w:rsid w:val="006138C9"/>
    <w:rsid w:val="00614DD5"/>
    <w:rsid w:val="006157B8"/>
    <w:rsid w:val="00616050"/>
    <w:rsid w:val="0061657A"/>
    <w:rsid w:val="00616BB9"/>
    <w:rsid w:val="00616E64"/>
    <w:rsid w:val="006170D8"/>
    <w:rsid w:val="00617283"/>
    <w:rsid w:val="00617340"/>
    <w:rsid w:val="00617D38"/>
    <w:rsid w:val="00617FD1"/>
    <w:rsid w:val="006206BB"/>
    <w:rsid w:val="00620D49"/>
    <w:rsid w:val="00620E21"/>
    <w:rsid w:val="00622D7C"/>
    <w:rsid w:val="00622E14"/>
    <w:rsid w:val="00623B55"/>
    <w:rsid w:val="00624A08"/>
    <w:rsid w:val="00624CE7"/>
    <w:rsid w:val="00625475"/>
    <w:rsid w:val="006266A9"/>
    <w:rsid w:val="00626A43"/>
    <w:rsid w:val="00626EEE"/>
    <w:rsid w:val="00627567"/>
    <w:rsid w:val="00631880"/>
    <w:rsid w:val="006329CF"/>
    <w:rsid w:val="006334A1"/>
    <w:rsid w:val="00633548"/>
    <w:rsid w:val="006338C7"/>
    <w:rsid w:val="0063470B"/>
    <w:rsid w:val="00634DBB"/>
    <w:rsid w:val="0063509C"/>
    <w:rsid w:val="00635114"/>
    <w:rsid w:val="006353E9"/>
    <w:rsid w:val="00635AC0"/>
    <w:rsid w:val="00635E50"/>
    <w:rsid w:val="00637870"/>
    <w:rsid w:val="006409B4"/>
    <w:rsid w:val="00640DE2"/>
    <w:rsid w:val="00641BDD"/>
    <w:rsid w:val="0064260A"/>
    <w:rsid w:val="006429F0"/>
    <w:rsid w:val="0064305E"/>
    <w:rsid w:val="0064370E"/>
    <w:rsid w:val="00643CB3"/>
    <w:rsid w:val="0064407B"/>
    <w:rsid w:val="0064429E"/>
    <w:rsid w:val="006448CA"/>
    <w:rsid w:val="006457C5"/>
    <w:rsid w:val="00645974"/>
    <w:rsid w:val="006475F1"/>
    <w:rsid w:val="00647765"/>
    <w:rsid w:val="00647CAF"/>
    <w:rsid w:val="00647D92"/>
    <w:rsid w:val="006509E5"/>
    <w:rsid w:val="00650EF1"/>
    <w:rsid w:val="0065184B"/>
    <w:rsid w:val="0065220F"/>
    <w:rsid w:val="0065261D"/>
    <w:rsid w:val="006526D0"/>
    <w:rsid w:val="00652A71"/>
    <w:rsid w:val="006541B9"/>
    <w:rsid w:val="00654FA1"/>
    <w:rsid w:val="006566FF"/>
    <w:rsid w:val="00657025"/>
    <w:rsid w:val="00657502"/>
    <w:rsid w:val="00657A44"/>
    <w:rsid w:val="00657AF0"/>
    <w:rsid w:val="00657F8D"/>
    <w:rsid w:val="00660451"/>
    <w:rsid w:val="006608B5"/>
    <w:rsid w:val="00661507"/>
    <w:rsid w:val="00661E29"/>
    <w:rsid w:val="00662785"/>
    <w:rsid w:val="00662B47"/>
    <w:rsid w:val="006633B9"/>
    <w:rsid w:val="006643EE"/>
    <w:rsid w:val="00664ABC"/>
    <w:rsid w:val="00665C06"/>
    <w:rsid w:val="006668F1"/>
    <w:rsid w:val="00666CA8"/>
    <w:rsid w:val="00667B7B"/>
    <w:rsid w:val="00667E8A"/>
    <w:rsid w:val="006709EC"/>
    <w:rsid w:val="00670A95"/>
    <w:rsid w:val="00671063"/>
    <w:rsid w:val="00671409"/>
    <w:rsid w:val="00671548"/>
    <w:rsid w:val="00671DB0"/>
    <w:rsid w:val="0067245E"/>
    <w:rsid w:val="00673FE8"/>
    <w:rsid w:val="00675786"/>
    <w:rsid w:val="006763D7"/>
    <w:rsid w:val="0067661F"/>
    <w:rsid w:val="0067720C"/>
    <w:rsid w:val="006777FB"/>
    <w:rsid w:val="00677989"/>
    <w:rsid w:val="00677AAD"/>
    <w:rsid w:val="00680113"/>
    <w:rsid w:val="006805E5"/>
    <w:rsid w:val="006807CA"/>
    <w:rsid w:val="00682511"/>
    <w:rsid w:val="006828BC"/>
    <w:rsid w:val="00682E1F"/>
    <w:rsid w:val="00683DF7"/>
    <w:rsid w:val="00684E12"/>
    <w:rsid w:val="00684EFD"/>
    <w:rsid w:val="00685237"/>
    <w:rsid w:val="0068539C"/>
    <w:rsid w:val="006866BA"/>
    <w:rsid w:val="006869B3"/>
    <w:rsid w:val="00686DA8"/>
    <w:rsid w:val="00687B1B"/>
    <w:rsid w:val="00687F3C"/>
    <w:rsid w:val="00687F60"/>
    <w:rsid w:val="0069132A"/>
    <w:rsid w:val="006916BF"/>
    <w:rsid w:val="006917D7"/>
    <w:rsid w:val="00691DD4"/>
    <w:rsid w:val="00692AB3"/>
    <w:rsid w:val="00693108"/>
    <w:rsid w:val="00693981"/>
    <w:rsid w:val="0069498B"/>
    <w:rsid w:val="00694B1D"/>
    <w:rsid w:val="00694E41"/>
    <w:rsid w:val="00694F8F"/>
    <w:rsid w:val="00695711"/>
    <w:rsid w:val="00695F8B"/>
    <w:rsid w:val="00696E8D"/>
    <w:rsid w:val="00697573"/>
    <w:rsid w:val="00697D87"/>
    <w:rsid w:val="006A206E"/>
    <w:rsid w:val="006A24EC"/>
    <w:rsid w:val="006A2F1C"/>
    <w:rsid w:val="006A2FAC"/>
    <w:rsid w:val="006A54F9"/>
    <w:rsid w:val="006A59E4"/>
    <w:rsid w:val="006A6D5C"/>
    <w:rsid w:val="006A6E1E"/>
    <w:rsid w:val="006A6F09"/>
    <w:rsid w:val="006A71D8"/>
    <w:rsid w:val="006B001B"/>
    <w:rsid w:val="006B03FF"/>
    <w:rsid w:val="006B08D7"/>
    <w:rsid w:val="006B0995"/>
    <w:rsid w:val="006B1B81"/>
    <w:rsid w:val="006B25AF"/>
    <w:rsid w:val="006B2AE2"/>
    <w:rsid w:val="006B3538"/>
    <w:rsid w:val="006B4901"/>
    <w:rsid w:val="006B50AB"/>
    <w:rsid w:val="006B605B"/>
    <w:rsid w:val="006B67E3"/>
    <w:rsid w:val="006B6F64"/>
    <w:rsid w:val="006B6FFF"/>
    <w:rsid w:val="006B722F"/>
    <w:rsid w:val="006B744B"/>
    <w:rsid w:val="006B7792"/>
    <w:rsid w:val="006B7BFF"/>
    <w:rsid w:val="006C03AD"/>
    <w:rsid w:val="006C05A6"/>
    <w:rsid w:val="006C0A7B"/>
    <w:rsid w:val="006C185F"/>
    <w:rsid w:val="006C2900"/>
    <w:rsid w:val="006C5196"/>
    <w:rsid w:val="006C5D9A"/>
    <w:rsid w:val="006C72AC"/>
    <w:rsid w:val="006C7664"/>
    <w:rsid w:val="006D05A1"/>
    <w:rsid w:val="006D0857"/>
    <w:rsid w:val="006D09D3"/>
    <w:rsid w:val="006D2028"/>
    <w:rsid w:val="006D2CE7"/>
    <w:rsid w:val="006D2D29"/>
    <w:rsid w:val="006D31AE"/>
    <w:rsid w:val="006D4606"/>
    <w:rsid w:val="006D4BE7"/>
    <w:rsid w:val="006D54F0"/>
    <w:rsid w:val="006D5D58"/>
    <w:rsid w:val="006D5DFC"/>
    <w:rsid w:val="006D5E4F"/>
    <w:rsid w:val="006D66EC"/>
    <w:rsid w:val="006D6779"/>
    <w:rsid w:val="006D6880"/>
    <w:rsid w:val="006D72F0"/>
    <w:rsid w:val="006D73CA"/>
    <w:rsid w:val="006D7A1D"/>
    <w:rsid w:val="006D7FCC"/>
    <w:rsid w:val="006E04FA"/>
    <w:rsid w:val="006E0DD6"/>
    <w:rsid w:val="006E1F5B"/>
    <w:rsid w:val="006E3A2F"/>
    <w:rsid w:val="006E3E07"/>
    <w:rsid w:val="006E4237"/>
    <w:rsid w:val="006E48F8"/>
    <w:rsid w:val="006E50AC"/>
    <w:rsid w:val="006E5150"/>
    <w:rsid w:val="006E5314"/>
    <w:rsid w:val="006E65A6"/>
    <w:rsid w:val="006F06B4"/>
    <w:rsid w:val="006F0895"/>
    <w:rsid w:val="006F08CC"/>
    <w:rsid w:val="006F0CA4"/>
    <w:rsid w:val="006F12C5"/>
    <w:rsid w:val="006F185C"/>
    <w:rsid w:val="006F1B98"/>
    <w:rsid w:val="006F1C57"/>
    <w:rsid w:val="006F1E61"/>
    <w:rsid w:val="006F2AB3"/>
    <w:rsid w:val="006F2DA1"/>
    <w:rsid w:val="006F3564"/>
    <w:rsid w:val="006F397A"/>
    <w:rsid w:val="006F3E0A"/>
    <w:rsid w:val="006F412F"/>
    <w:rsid w:val="006F4347"/>
    <w:rsid w:val="006F5A29"/>
    <w:rsid w:val="006F5EFD"/>
    <w:rsid w:val="006F7908"/>
    <w:rsid w:val="0070014C"/>
    <w:rsid w:val="00700E10"/>
    <w:rsid w:val="00700EFF"/>
    <w:rsid w:val="00700F58"/>
    <w:rsid w:val="0070110B"/>
    <w:rsid w:val="007019E5"/>
    <w:rsid w:val="00701B60"/>
    <w:rsid w:val="007022C2"/>
    <w:rsid w:val="007028FD"/>
    <w:rsid w:val="00703BF2"/>
    <w:rsid w:val="00703E64"/>
    <w:rsid w:val="00704D11"/>
    <w:rsid w:val="0070594F"/>
    <w:rsid w:val="00707BEF"/>
    <w:rsid w:val="00711FD5"/>
    <w:rsid w:val="00712525"/>
    <w:rsid w:val="00714BE7"/>
    <w:rsid w:val="0071536A"/>
    <w:rsid w:val="0071674F"/>
    <w:rsid w:val="00720164"/>
    <w:rsid w:val="0072109D"/>
    <w:rsid w:val="00721E69"/>
    <w:rsid w:val="00722603"/>
    <w:rsid w:val="007228B5"/>
    <w:rsid w:val="007229FD"/>
    <w:rsid w:val="00722BE5"/>
    <w:rsid w:val="00723A16"/>
    <w:rsid w:val="00723B0B"/>
    <w:rsid w:val="00723D6B"/>
    <w:rsid w:val="00723EC8"/>
    <w:rsid w:val="00724190"/>
    <w:rsid w:val="007256CC"/>
    <w:rsid w:val="0072573C"/>
    <w:rsid w:val="00726143"/>
    <w:rsid w:val="007267F3"/>
    <w:rsid w:val="00726EF1"/>
    <w:rsid w:val="00726F3D"/>
    <w:rsid w:val="00727905"/>
    <w:rsid w:val="00727AFC"/>
    <w:rsid w:val="00727FC6"/>
    <w:rsid w:val="00730962"/>
    <w:rsid w:val="00731422"/>
    <w:rsid w:val="007315A3"/>
    <w:rsid w:val="00732A87"/>
    <w:rsid w:val="00732E24"/>
    <w:rsid w:val="007339F8"/>
    <w:rsid w:val="00733CFA"/>
    <w:rsid w:val="00735B57"/>
    <w:rsid w:val="00735CFA"/>
    <w:rsid w:val="00735DF5"/>
    <w:rsid w:val="00736D0B"/>
    <w:rsid w:val="00737902"/>
    <w:rsid w:val="00737D95"/>
    <w:rsid w:val="007407D3"/>
    <w:rsid w:val="00740BBB"/>
    <w:rsid w:val="0074181B"/>
    <w:rsid w:val="0074204F"/>
    <w:rsid w:val="00742DFA"/>
    <w:rsid w:val="00743C3C"/>
    <w:rsid w:val="0074419D"/>
    <w:rsid w:val="007442B7"/>
    <w:rsid w:val="00744D71"/>
    <w:rsid w:val="00745004"/>
    <w:rsid w:val="00746EC7"/>
    <w:rsid w:val="00747519"/>
    <w:rsid w:val="00747D9F"/>
    <w:rsid w:val="00750294"/>
    <w:rsid w:val="007502B5"/>
    <w:rsid w:val="007523B5"/>
    <w:rsid w:val="0075249B"/>
    <w:rsid w:val="0075290E"/>
    <w:rsid w:val="00753336"/>
    <w:rsid w:val="00753AA2"/>
    <w:rsid w:val="007544FC"/>
    <w:rsid w:val="00754942"/>
    <w:rsid w:val="007551E3"/>
    <w:rsid w:val="00756223"/>
    <w:rsid w:val="007563DE"/>
    <w:rsid w:val="0075697D"/>
    <w:rsid w:val="00756FFE"/>
    <w:rsid w:val="007579A9"/>
    <w:rsid w:val="007612B5"/>
    <w:rsid w:val="0076154A"/>
    <w:rsid w:val="007617E3"/>
    <w:rsid w:val="007618A6"/>
    <w:rsid w:val="00761986"/>
    <w:rsid w:val="00761B5E"/>
    <w:rsid w:val="007625AF"/>
    <w:rsid w:val="00762CDA"/>
    <w:rsid w:val="0076326A"/>
    <w:rsid w:val="00763D49"/>
    <w:rsid w:val="007645D9"/>
    <w:rsid w:val="0076461E"/>
    <w:rsid w:val="0076773A"/>
    <w:rsid w:val="00770158"/>
    <w:rsid w:val="0077065F"/>
    <w:rsid w:val="007708EE"/>
    <w:rsid w:val="0077150F"/>
    <w:rsid w:val="00771638"/>
    <w:rsid w:val="00772B5F"/>
    <w:rsid w:val="007753BF"/>
    <w:rsid w:val="00775623"/>
    <w:rsid w:val="007758DD"/>
    <w:rsid w:val="007759B5"/>
    <w:rsid w:val="00775EEA"/>
    <w:rsid w:val="00775F85"/>
    <w:rsid w:val="00777221"/>
    <w:rsid w:val="00777DC0"/>
    <w:rsid w:val="00777EB2"/>
    <w:rsid w:val="0078179E"/>
    <w:rsid w:val="007819AC"/>
    <w:rsid w:val="007827D9"/>
    <w:rsid w:val="00782FA9"/>
    <w:rsid w:val="00783481"/>
    <w:rsid w:val="00784215"/>
    <w:rsid w:val="00784871"/>
    <w:rsid w:val="00784C1A"/>
    <w:rsid w:val="00784EB5"/>
    <w:rsid w:val="007854C0"/>
    <w:rsid w:val="00785F0D"/>
    <w:rsid w:val="00786206"/>
    <w:rsid w:val="00786A2D"/>
    <w:rsid w:val="00790507"/>
    <w:rsid w:val="007907AE"/>
    <w:rsid w:val="00790E76"/>
    <w:rsid w:val="00791279"/>
    <w:rsid w:val="00792181"/>
    <w:rsid w:val="00792E81"/>
    <w:rsid w:val="00793BAF"/>
    <w:rsid w:val="0079410A"/>
    <w:rsid w:val="0079456E"/>
    <w:rsid w:val="007950A6"/>
    <w:rsid w:val="007952E8"/>
    <w:rsid w:val="007960EE"/>
    <w:rsid w:val="007967A1"/>
    <w:rsid w:val="00796DAA"/>
    <w:rsid w:val="00797101"/>
    <w:rsid w:val="00797194"/>
    <w:rsid w:val="007972F1"/>
    <w:rsid w:val="00797C16"/>
    <w:rsid w:val="00797EE1"/>
    <w:rsid w:val="007A04CC"/>
    <w:rsid w:val="007A0B4D"/>
    <w:rsid w:val="007A1D8C"/>
    <w:rsid w:val="007A2537"/>
    <w:rsid w:val="007A3462"/>
    <w:rsid w:val="007A3E0E"/>
    <w:rsid w:val="007A40D1"/>
    <w:rsid w:val="007A40D3"/>
    <w:rsid w:val="007A498E"/>
    <w:rsid w:val="007A4A12"/>
    <w:rsid w:val="007A4A3B"/>
    <w:rsid w:val="007A6026"/>
    <w:rsid w:val="007A6122"/>
    <w:rsid w:val="007B0187"/>
    <w:rsid w:val="007B0224"/>
    <w:rsid w:val="007B0B77"/>
    <w:rsid w:val="007B0E52"/>
    <w:rsid w:val="007B2AF7"/>
    <w:rsid w:val="007B31C3"/>
    <w:rsid w:val="007B3857"/>
    <w:rsid w:val="007B45E4"/>
    <w:rsid w:val="007B4ED1"/>
    <w:rsid w:val="007B5D71"/>
    <w:rsid w:val="007B67C0"/>
    <w:rsid w:val="007B7BA2"/>
    <w:rsid w:val="007C0285"/>
    <w:rsid w:val="007C02F9"/>
    <w:rsid w:val="007C15C9"/>
    <w:rsid w:val="007C2E29"/>
    <w:rsid w:val="007C3211"/>
    <w:rsid w:val="007C3623"/>
    <w:rsid w:val="007C3766"/>
    <w:rsid w:val="007C39D0"/>
    <w:rsid w:val="007C3DF7"/>
    <w:rsid w:val="007C4A73"/>
    <w:rsid w:val="007C4C18"/>
    <w:rsid w:val="007C54BF"/>
    <w:rsid w:val="007C61AD"/>
    <w:rsid w:val="007C7312"/>
    <w:rsid w:val="007C788A"/>
    <w:rsid w:val="007D0909"/>
    <w:rsid w:val="007D12A2"/>
    <w:rsid w:val="007D16D5"/>
    <w:rsid w:val="007D1BE6"/>
    <w:rsid w:val="007D1CCF"/>
    <w:rsid w:val="007D1E65"/>
    <w:rsid w:val="007D2052"/>
    <w:rsid w:val="007D2C76"/>
    <w:rsid w:val="007D3646"/>
    <w:rsid w:val="007D3CFF"/>
    <w:rsid w:val="007D4628"/>
    <w:rsid w:val="007D4EE7"/>
    <w:rsid w:val="007D524B"/>
    <w:rsid w:val="007D6300"/>
    <w:rsid w:val="007D66C1"/>
    <w:rsid w:val="007D7922"/>
    <w:rsid w:val="007D7FFE"/>
    <w:rsid w:val="007E01B7"/>
    <w:rsid w:val="007E0787"/>
    <w:rsid w:val="007E238C"/>
    <w:rsid w:val="007E2D6A"/>
    <w:rsid w:val="007E3308"/>
    <w:rsid w:val="007E3BFE"/>
    <w:rsid w:val="007E48A1"/>
    <w:rsid w:val="007E61E5"/>
    <w:rsid w:val="007E68C2"/>
    <w:rsid w:val="007E72C7"/>
    <w:rsid w:val="007E7714"/>
    <w:rsid w:val="007E7A23"/>
    <w:rsid w:val="007E7B8C"/>
    <w:rsid w:val="007F0C8D"/>
    <w:rsid w:val="007F212C"/>
    <w:rsid w:val="007F259D"/>
    <w:rsid w:val="007F2B7F"/>
    <w:rsid w:val="007F2EE2"/>
    <w:rsid w:val="007F2F50"/>
    <w:rsid w:val="007F38B3"/>
    <w:rsid w:val="007F3CCC"/>
    <w:rsid w:val="007F55B1"/>
    <w:rsid w:val="007F5689"/>
    <w:rsid w:val="007F63EF"/>
    <w:rsid w:val="007F655C"/>
    <w:rsid w:val="007F698E"/>
    <w:rsid w:val="007F6A19"/>
    <w:rsid w:val="007F6D8B"/>
    <w:rsid w:val="007F7B80"/>
    <w:rsid w:val="00800940"/>
    <w:rsid w:val="00800CF9"/>
    <w:rsid w:val="0080103B"/>
    <w:rsid w:val="00801353"/>
    <w:rsid w:val="00801371"/>
    <w:rsid w:val="00801BFB"/>
    <w:rsid w:val="00801F60"/>
    <w:rsid w:val="00802186"/>
    <w:rsid w:val="00802297"/>
    <w:rsid w:val="008027CA"/>
    <w:rsid w:val="008040E1"/>
    <w:rsid w:val="008046A1"/>
    <w:rsid w:val="00804A00"/>
    <w:rsid w:val="00805454"/>
    <w:rsid w:val="0080549B"/>
    <w:rsid w:val="00805591"/>
    <w:rsid w:val="008060EC"/>
    <w:rsid w:val="00806266"/>
    <w:rsid w:val="00806561"/>
    <w:rsid w:val="00806873"/>
    <w:rsid w:val="008068E4"/>
    <w:rsid w:val="00807395"/>
    <w:rsid w:val="00807FCC"/>
    <w:rsid w:val="00811383"/>
    <w:rsid w:val="008115C5"/>
    <w:rsid w:val="0081173A"/>
    <w:rsid w:val="00811825"/>
    <w:rsid w:val="008118D4"/>
    <w:rsid w:val="0081294E"/>
    <w:rsid w:val="00812982"/>
    <w:rsid w:val="00812AE2"/>
    <w:rsid w:val="00814171"/>
    <w:rsid w:val="008148D3"/>
    <w:rsid w:val="00814CB4"/>
    <w:rsid w:val="00815076"/>
    <w:rsid w:val="008151EE"/>
    <w:rsid w:val="008152DE"/>
    <w:rsid w:val="00815C98"/>
    <w:rsid w:val="0081676C"/>
    <w:rsid w:val="008167FC"/>
    <w:rsid w:val="00817A5F"/>
    <w:rsid w:val="00817BC5"/>
    <w:rsid w:val="00817D08"/>
    <w:rsid w:val="008202C3"/>
    <w:rsid w:val="00820833"/>
    <w:rsid w:val="00820C42"/>
    <w:rsid w:val="00821175"/>
    <w:rsid w:val="00821227"/>
    <w:rsid w:val="008219DD"/>
    <w:rsid w:val="00821DB9"/>
    <w:rsid w:val="00821EB6"/>
    <w:rsid w:val="00822B60"/>
    <w:rsid w:val="00822C1D"/>
    <w:rsid w:val="008230CB"/>
    <w:rsid w:val="00823623"/>
    <w:rsid w:val="00823B9E"/>
    <w:rsid w:val="00824BB9"/>
    <w:rsid w:val="00826921"/>
    <w:rsid w:val="00826EAB"/>
    <w:rsid w:val="008274C9"/>
    <w:rsid w:val="00827DAF"/>
    <w:rsid w:val="00827E07"/>
    <w:rsid w:val="00827E9A"/>
    <w:rsid w:val="0083066F"/>
    <w:rsid w:val="00830704"/>
    <w:rsid w:val="00830793"/>
    <w:rsid w:val="00830E16"/>
    <w:rsid w:val="00831361"/>
    <w:rsid w:val="0083178A"/>
    <w:rsid w:val="00831A95"/>
    <w:rsid w:val="00832E4F"/>
    <w:rsid w:val="00833091"/>
    <w:rsid w:val="008337A8"/>
    <w:rsid w:val="008339B9"/>
    <w:rsid w:val="00833B7C"/>
    <w:rsid w:val="00834598"/>
    <w:rsid w:val="008346A9"/>
    <w:rsid w:val="008349E9"/>
    <w:rsid w:val="00836419"/>
    <w:rsid w:val="008369F7"/>
    <w:rsid w:val="00836C61"/>
    <w:rsid w:val="0083744B"/>
    <w:rsid w:val="008378AB"/>
    <w:rsid w:val="00837BE3"/>
    <w:rsid w:val="00837DD6"/>
    <w:rsid w:val="00840991"/>
    <w:rsid w:val="008413A7"/>
    <w:rsid w:val="00841BFD"/>
    <w:rsid w:val="00842294"/>
    <w:rsid w:val="00842403"/>
    <w:rsid w:val="008426BB"/>
    <w:rsid w:val="00842757"/>
    <w:rsid w:val="00842DD6"/>
    <w:rsid w:val="008449AA"/>
    <w:rsid w:val="00845635"/>
    <w:rsid w:val="00845D8E"/>
    <w:rsid w:val="00846141"/>
    <w:rsid w:val="00846587"/>
    <w:rsid w:val="00846A0F"/>
    <w:rsid w:val="00846C5B"/>
    <w:rsid w:val="00847BC4"/>
    <w:rsid w:val="008501FC"/>
    <w:rsid w:val="00851370"/>
    <w:rsid w:val="00851D2E"/>
    <w:rsid w:val="008523DC"/>
    <w:rsid w:val="0085242F"/>
    <w:rsid w:val="00852DEE"/>
    <w:rsid w:val="00853305"/>
    <w:rsid w:val="008533CE"/>
    <w:rsid w:val="008535E9"/>
    <w:rsid w:val="0085371B"/>
    <w:rsid w:val="00853A60"/>
    <w:rsid w:val="00853FFA"/>
    <w:rsid w:val="008544E6"/>
    <w:rsid w:val="00854612"/>
    <w:rsid w:val="00854EB8"/>
    <w:rsid w:val="008552E0"/>
    <w:rsid w:val="0085559C"/>
    <w:rsid w:val="00856C1F"/>
    <w:rsid w:val="00856E99"/>
    <w:rsid w:val="008573B0"/>
    <w:rsid w:val="0085751A"/>
    <w:rsid w:val="008579A1"/>
    <w:rsid w:val="00861968"/>
    <w:rsid w:val="0086226A"/>
    <w:rsid w:val="00862427"/>
    <w:rsid w:val="008625A2"/>
    <w:rsid w:val="00862777"/>
    <w:rsid w:val="008627D0"/>
    <w:rsid w:val="00862DCA"/>
    <w:rsid w:val="00862F6C"/>
    <w:rsid w:val="00863E4E"/>
    <w:rsid w:val="00863F48"/>
    <w:rsid w:val="00864022"/>
    <w:rsid w:val="0086415E"/>
    <w:rsid w:val="008641C1"/>
    <w:rsid w:val="00864451"/>
    <w:rsid w:val="008649C8"/>
    <w:rsid w:val="00864CD9"/>
    <w:rsid w:val="0086501E"/>
    <w:rsid w:val="00866D20"/>
    <w:rsid w:val="00866E25"/>
    <w:rsid w:val="00867380"/>
    <w:rsid w:val="00867B36"/>
    <w:rsid w:val="0087016A"/>
    <w:rsid w:val="00870DA3"/>
    <w:rsid w:val="0087185D"/>
    <w:rsid w:val="00871D5E"/>
    <w:rsid w:val="008724B9"/>
    <w:rsid w:val="00872C95"/>
    <w:rsid w:val="00872CA1"/>
    <w:rsid w:val="00872F0F"/>
    <w:rsid w:val="00873F0F"/>
    <w:rsid w:val="008751DD"/>
    <w:rsid w:val="008756A2"/>
    <w:rsid w:val="008759E3"/>
    <w:rsid w:val="00876076"/>
    <w:rsid w:val="008768EA"/>
    <w:rsid w:val="0087691D"/>
    <w:rsid w:val="00876E62"/>
    <w:rsid w:val="00877C0E"/>
    <w:rsid w:val="00877CE3"/>
    <w:rsid w:val="00880E68"/>
    <w:rsid w:val="00882050"/>
    <w:rsid w:val="0088303D"/>
    <w:rsid w:val="0088336B"/>
    <w:rsid w:val="00883453"/>
    <w:rsid w:val="00883D95"/>
    <w:rsid w:val="0088443C"/>
    <w:rsid w:val="008849E7"/>
    <w:rsid w:val="00884B8A"/>
    <w:rsid w:val="0088574A"/>
    <w:rsid w:val="00891318"/>
    <w:rsid w:val="0089134F"/>
    <w:rsid w:val="008918CA"/>
    <w:rsid w:val="008919CE"/>
    <w:rsid w:val="00892014"/>
    <w:rsid w:val="00892B30"/>
    <w:rsid w:val="00892C58"/>
    <w:rsid w:val="00893499"/>
    <w:rsid w:val="00893567"/>
    <w:rsid w:val="00893E3C"/>
    <w:rsid w:val="00894299"/>
    <w:rsid w:val="00894577"/>
    <w:rsid w:val="00894A9F"/>
    <w:rsid w:val="00895FEC"/>
    <w:rsid w:val="0089616E"/>
    <w:rsid w:val="00896A2F"/>
    <w:rsid w:val="00896A55"/>
    <w:rsid w:val="0089787F"/>
    <w:rsid w:val="00897B5E"/>
    <w:rsid w:val="008A0D89"/>
    <w:rsid w:val="008A0F4B"/>
    <w:rsid w:val="008A176A"/>
    <w:rsid w:val="008A2193"/>
    <w:rsid w:val="008A2D95"/>
    <w:rsid w:val="008A3310"/>
    <w:rsid w:val="008A340D"/>
    <w:rsid w:val="008A3D37"/>
    <w:rsid w:val="008A4BDE"/>
    <w:rsid w:val="008A513C"/>
    <w:rsid w:val="008A6788"/>
    <w:rsid w:val="008A67CA"/>
    <w:rsid w:val="008A7A17"/>
    <w:rsid w:val="008A7DF8"/>
    <w:rsid w:val="008B06E1"/>
    <w:rsid w:val="008B0E53"/>
    <w:rsid w:val="008B0EBD"/>
    <w:rsid w:val="008B1053"/>
    <w:rsid w:val="008B1572"/>
    <w:rsid w:val="008B15FB"/>
    <w:rsid w:val="008B1C35"/>
    <w:rsid w:val="008B1E57"/>
    <w:rsid w:val="008B26F5"/>
    <w:rsid w:val="008B2A97"/>
    <w:rsid w:val="008B2A9B"/>
    <w:rsid w:val="008B2B3B"/>
    <w:rsid w:val="008B2D55"/>
    <w:rsid w:val="008B2E4F"/>
    <w:rsid w:val="008B3695"/>
    <w:rsid w:val="008B3A91"/>
    <w:rsid w:val="008B4304"/>
    <w:rsid w:val="008B45AE"/>
    <w:rsid w:val="008B538D"/>
    <w:rsid w:val="008B5C9C"/>
    <w:rsid w:val="008B6F6D"/>
    <w:rsid w:val="008B7488"/>
    <w:rsid w:val="008B791D"/>
    <w:rsid w:val="008C08D6"/>
    <w:rsid w:val="008C090A"/>
    <w:rsid w:val="008C1402"/>
    <w:rsid w:val="008C2E6C"/>
    <w:rsid w:val="008C3459"/>
    <w:rsid w:val="008C36BD"/>
    <w:rsid w:val="008C3B00"/>
    <w:rsid w:val="008C3C64"/>
    <w:rsid w:val="008C4E6A"/>
    <w:rsid w:val="008C4FAA"/>
    <w:rsid w:val="008C56D2"/>
    <w:rsid w:val="008C5EFE"/>
    <w:rsid w:val="008C60C3"/>
    <w:rsid w:val="008C6573"/>
    <w:rsid w:val="008C68FA"/>
    <w:rsid w:val="008C6FCC"/>
    <w:rsid w:val="008D103B"/>
    <w:rsid w:val="008D15E4"/>
    <w:rsid w:val="008D19B3"/>
    <w:rsid w:val="008D1A00"/>
    <w:rsid w:val="008D1F7D"/>
    <w:rsid w:val="008D22EB"/>
    <w:rsid w:val="008D234A"/>
    <w:rsid w:val="008D302C"/>
    <w:rsid w:val="008D4A9B"/>
    <w:rsid w:val="008D5129"/>
    <w:rsid w:val="008D58CC"/>
    <w:rsid w:val="008D596B"/>
    <w:rsid w:val="008D60BA"/>
    <w:rsid w:val="008D6118"/>
    <w:rsid w:val="008D649E"/>
    <w:rsid w:val="008D68D6"/>
    <w:rsid w:val="008D73B0"/>
    <w:rsid w:val="008D7963"/>
    <w:rsid w:val="008E0066"/>
    <w:rsid w:val="008E0707"/>
    <w:rsid w:val="008E14A0"/>
    <w:rsid w:val="008E16E6"/>
    <w:rsid w:val="008E17D1"/>
    <w:rsid w:val="008E1C20"/>
    <w:rsid w:val="008E1FC7"/>
    <w:rsid w:val="008E1FCB"/>
    <w:rsid w:val="008E233C"/>
    <w:rsid w:val="008E279C"/>
    <w:rsid w:val="008E4C44"/>
    <w:rsid w:val="008E59FB"/>
    <w:rsid w:val="008E6501"/>
    <w:rsid w:val="008E6DE0"/>
    <w:rsid w:val="008E74EC"/>
    <w:rsid w:val="008E764B"/>
    <w:rsid w:val="008F0485"/>
    <w:rsid w:val="008F06C5"/>
    <w:rsid w:val="008F0DBE"/>
    <w:rsid w:val="008F0F93"/>
    <w:rsid w:val="008F0FD4"/>
    <w:rsid w:val="008F11D8"/>
    <w:rsid w:val="008F18BF"/>
    <w:rsid w:val="008F24AB"/>
    <w:rsid w:val="008F2616"/>
    <w:rsid w:val="008F31D9"/>
    <w:rsid w:val="008F374B"/>
    <w:rsid w:val="008F384D"/>
    <w:rsid w:val="008F3FE0"/>
    <w:rsid w:val="008F4503"/>
    <w:rsid w:val="008F4C92"/>
    <w:rsid w:val="008F511F"/>
    <w:rsid w:val="008F56F2"/>
    <w:rsid w:val="008F5703"/>
    <w:rsid w:val="008F5BB6"/>
    <w:rsid w:val="008F6208"/>
    <w:rsid w:val="008F6225"/>
    <w:rsid w:val="008F6A34"/>
    <w:rsid w:val="008F6CFC"/>
    <w:rsid w:val="009015F2"/>
    <w:rsid w:val="00902BD9"/>
    <w:rsid w:val="00903493"/>
    <w:rsid w:val="0090369B"/>
    <w:rsid w:val="00903B69"/>
    <w:rsid w:val="00904154"/>
    <w:rsid w:val="0090431C"/>
    <w:rsid w:val="00904596"/>
    <w:rsid w:val="00904F2F"/>
    <w:rsid w:val="009059DE"/>
    <w:rsid w:val="00906261"/>
    <w:rsid w:val="0090626B"/>
    <w:rsid w:val="009064D3"/>
    <w:rsid w:val="0090662B"/>
    <w:rsid w:val="00906882"/>
    <w:rsid w:val="009076A8"/>
    <w:rsid w:val="009078F0"/>
    <w:rsid w:val="0091017C"/>
    <w:rsid w:val="00910353"/>
    <w:rsid w:val="00910516"/>
    <w:rsid w:val="0091058A"/>
    <w:rsid w:val="009106A8"/>
    <w:rsid w:val="00910EB6"/>
    <w:rsid w:val="00911D64"/>
    <w:rsid w:val="009126D0"/>
    <w:rsid w:val="00912724"/>
    <w:rsid w:val="0091381E"/>
    <w:rsid w:val="00914206"/>
    <w:rsid w:val="009144B9"/>
    <w:rsid w:val="009144FE"/>
    <w:rsid w:val="00914BB3"/>
    <w:rsid w:val="00914EF5"/>
    <w:rsid w:val="00916626"/>
    <w:rsid w:val="00916EB1"/>
    <w:rsid w:val="009203DF"/>
    <w:rsid w:val="009209E3"/>
    <w:rsid w:val="0092233B"/>
    <w:rsid w:val="00923DF3"/>
    <w:rsid w:val="00923E32"/>
    <w:rsid w:val="00924B7A"/>
    <w:rsid w:val="009254AF"/>
    <w:rsid w:val="0092564C"/>
    <w:rsid w:val="0092569C"/>
    <w:rsid w:val="00927521"/>
    <w:rsid w:val="00927B5E"/>
    <w:rsid w:val="009316FF"/>
    <w:rsid w:val="00931784"/>
    <w:rsid w:val="00933046"/>
    <w:rsid w:val="009332CD"/>
    <w:rsid w:val="009342AD"/>
    <w:rsid w:val="00936CBF"/>
    <w:rsid w:val="00937339"/>
    <w:rsid w:val="00937349"/>
    <w:rsid w:val="009374A4"/>
    <w:rsid w:val="00937524"/>
    <w:rsid w:val="009408CD"/>
    <w:rsid w:val="00940E89"/>
    <w:rsid w:val="009411EF"/>
    <w:rsid w:val="009412D8"/>
    <w:rsid w:val="009413D1"/>
    <w:rsid w:val="0094257D"/>
    <w:rsid w:val="00942C72"/>
    <w:rsid w:val="00942D24"/>
    <w:rsid w:val="00942D66"/>
    <w:rsid w:val="00942F78"/>
    <w:rsid w:val="00943434"/>
    <w:rsid w:val="00943D59"/>
    <w:rsid w:val="009441A5"/>
    <w:rsid w:val="009441AB"/>
    <w:rsid w:val="00944E05"/>
    <w:rsid w:val="00945805"/>
    <w:rsid w:val="00945C9D"/>
    <w:rsid w:val="009473CE"/>
    <w:rsid w:val="00947F7A"/>
    <w:rsid w:val="00950206"/>
    <w:rsid w:val="009502EB"/>
    <w:rsid w:val="00950D53"/>
    <w:rsid w:val="009510A6"/>
    <w:rsid w:val="00952FAF"/>
    <w:rsid w:val="00953CB4"/>
    <w:rsid w:val="009557D2"/>
    <w:rsid w:val="00956028"/>
    <w:rsid w:val="009565BA"/>
    <w:rsid w:val="00956E0A"/>
    <w:rsid w:val="00961949"/>
    <w:rsid w:val="0096221C"/>
    <w:rsid w:val="00963076"/>
    <w:rsid w:val="0096387D"/>
    <w:rsid w:val="00964C96"/>
    <w:rsid w:val="0096630F"/>
    <w:rsid w:val="009667DA"/>
    <w:rsid w:val="00967A6C"/>
    <w:rsid w:val="00967B19"/>
    <w:rsid w:val="00970032"/>
    <w:rsid w:val="009703C2"/>
    <w:rsid w:val="009707CD"/>
    <w:rsid w:val="00970EDB"/>
    <w:rsid w:val="009727B7"/>
    <w:rsid w:val="00972860"/>
    <w:rsid w:val="0097302B"/>
    <w:rsid w:val="009732C4"/>
    <w:rsid w:val="009740F6"/>
    <w:rsid w:val="00974AD4"/>
    <w:rsid w:val="00974B30"/>
    <w:rsid w:val="009756B3"/>
    <w:rsid w:val="00976461"/>
    <w:rsid w:val="00976821"/>
    <w:rsid w:val="00976D08"/>
    <w:rsid w:val="009778F7"/>
    <w:rsid w:val="00977C51"/>
    <w:rsid w:val="00980083"/>
    <w:rsid w:val="00980926"/>
    <w:rsid w:val="00980FF9"/>
    <w:rsid w:val="009814EC"/>
    <w:rsid w:val="00981B68"/>
    <w:rsid w:val="00982036"/>
    <w:rsid w:val="009825C1"/>
    <w:rsid w:val="00983558"/>
    <w:rsid w:val="009837DA"/>
    <w:rsid w:val="00984F0E"/>
    <w:rsid w:val="00985767"/>
    <w:rsid w:val="00986A1A"/>
    <w:rsid w:val="00986FC1"/>
    <w:rsid w:val="00987416"/>
    <w:rsid w:val="009878BD"/>
    <w:rsid w:val="00987AC3"/>
    <w:rsid w:val="00990998"/>
    <w:rsid w:val="00990C14"/>
    <w:rsid w:val="00991499"/>
    <w:rsid w:val="00991951"/>
    <w:rsid w:val="00991C1C"/>
    <w:rsid w:val="00991DDE"/>
    <w:rsid w:val="00992154"/>
    <w:rsid w:val="00992302"/>
    <w:rsid w:val="00992A5D"/>
    <w:rsid w:val="009930CD"/>
    <w:rsid w:val="0099320C"/>
    <w:rsid w:val="009939B6"/>
    <w:rsid w:val="00993A4E"/>
    <w:rsid w:val="009940D1"/>
    <w:rsid w:val="009942FE"/>
    <w:rsid w:val="0099582E"/>
    <w:rsid w:val="00995D40"/>
    <w:rsid w:val="0099639C"/>
    <w:rsid w:val="009964C2"/>
    <w:rsid w:val="0099660A"/>
    <w:rsid w:val="00996C93"/>
    <w:rsid w:val="0099734F"/>
    <w:rsid w:val="009979BB"/>
    <w:rsid w:val="00997B69"/>
    <w:rsid w:val="009A0EAD"/>
    <w:rsid w:val="009A19F5"/>
    <w:rsid w:val="009A3C17"/>
    <w:rsid w:val="009A410C"/>
    <w:rsid w:val="009A4975"/>
    <w:rsid w:val="009A4AE5"/>
    <w:rsid w:val="009A4C43"/>
    <w:rsid w:val="009A5951"/>
    <w:rsid w:val="009A596F"/>
    <w:rsid w:val="009A5983"/>
    <w:rsid w:val="009A5DB0"/>
    <w:rsid w:val="009A6019"/>
    <w:rsid w:val="009A6179"/>
    <w:rsid w:val="009A6799"/>
    <w:rsid w:val="009A6C0E"/>
    <w:rsid w:val="009A72C2"/>
    <w:rsid w:val="009A72CA"/>
    <w:rsid w:val="009B043E"/>
    <w:rsid w:val="009B0877"/>
    <w:rsid w:val="009B16F3"/>
    <w:rsid w:val="009B2911"/>
    <w:rsid w:val="009B2956"/>
    <w:rsid w:val="009B3076"/>
    <w:rsid w:val="009B3733"/>
    <w:rsid w:val="009B5ADF"/>
    <w:rsid w:val="009B6C8E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11F4"/>
    <w:rsid w:val="009C2408"/>
    <w:rsid w:val="009C2F9E"/>
    <w:rsid w:val="009C3385"/>
    <w:rsid w:val="009C519E"/>
    <w:rsid w:val="009C51FB"/>
    <w:rsid w:val="009C564C"/>
    <w:rsid w:val="009C594A"/>
    <w:rsid w:val="009C6024"/>
    <w:rsid w:val="009C6352"/>
    <w:rsid w:val="009C6B4D"/>
    <w:rsid w:val="009C6C4E"/>
    <w:rsid w:val="009C7312"/>
    <w:rsid w:val="009C7531"/>
    <w:rsid w:val="009D0037"/>
    <w:rsid w:val="009D0079"/>
    <w:rsid w:val="009D05CF"/>
    <w:rsid w:val="009D085B"/>
    <w:rsid w:val="009D1220"/>
    <w:rsid w:val="009D1A9E"/>
    <w:rsid w:val="009D1C0B"/>
    <w:rsid w:val="009D1E0D"/>
    <w:rsid w:val="009D1FB1"/>
    <w:rsid w:val="009D22AF"/>
    <w:rsid w:val="009D298D"/>
    <w:rsid w:val="009D46B4"/>
    <w:rsid w:val="009D4C2B"/>
    <w:rsid w:val="009D4CFD"/>
    <w:rsid w:val="009D4EA4"/>
    <w:rsid w:val="009D5078"/>
    <w:rsid w:val="009D5696"/>
    <w:rsid w:val="009D6207"/>
    <w:rsid w:val="009D7616"/>
    <w:rsid w:val="009D77D4"/>
    <w:rsid w:val="009D7AE0"/>
    <w:rsid w:val="009D7CA8"/>
    <w:rsid w:val="009E040D"/>
    <w:rsid w:val="009E11B4"/>
    <w:rsid w:val="009E232F"/>
    <w:rsid w:val="009E39AA"/>
    <w:rsid w:val="009E3ADB"/>
    <w:rsid w:val="009E429A"/>
    <w:rsid w:val="009E4484"/>
    <w:rsid w:val="009E461D"/>
    <w:rsid w:val="009E53E7"/>
    <w:rsid w:val="009E57DF"/>
    <w:rsid w:val="009E582D"/>
    <w:rsid w:val="009E610F"/>
    <w:rsid w:val="009E787B"/>
    <w:rsid w:val="009E7923"/>
    <w:rsid w:val="009F012D"/>
    <w:rsid w:val="009F0C17"/>
    <w:rsid w:val="009F0C1D"/>
    <w:rsid w:val="009F111C"/>
    <w:rsid w:val="009F20DD"/>
    <w:rsid w:val="009F27E7"/>
    <w:rsid w:val="009F2BC0"/>
    <w:rsid w:val="009F5B5F"/>
    <w:rsid w:val="009F5C40"/>
    <w:rsid w:val="009F69EE"/>
    <w:rsid w:val="009F71FA"/>
    <w:rsid w:val="009F7713"/>
    <w:rsid w:val="00A001B5"/>
    <w:rsid w:val="00A00287"/>
    <w:rsid w:val="00A0036E"/>
    <w:rsid w:val="00A005B8"/>
    <w:rsid w:val="00A00BE1"/>
    <w:rsid w:val="00A01224"/>
    <w:rsid w:val="00A02315"/>
    <w:rsid w:val="00A02437"/>
    <w:rsid w:val="00A0281D"/>
    <w:rsid w:val="00A02AF4"/>
    <w:rsid w:val="00A02D92"/>
    <w:rsid w:val="00A02DFD"/>
    <w:rsid w:val="00A0388F"/>
    <w:rsid w:val="00A03915"/>
    <w:rsid w:val="00A039BD"/>
    <w:rsid w:val="00A03B59"/>
    <w:rsid w:val="00A0434E"/>
    <w:rsid w:val="00A043B4"/>
    <w:rsid w:val="00A0553D"/>
    <w:rsid w:val="00A056D2"/>
    <w:rsid w:val="00A059A7"/>
    <w:rsid w:val="00A05CF6"/>
    <w:rsid w:val="00A0638B"/>
    <w:rsid w:val="00A069B1"/>
    <w:rsid w:val="00A072C0"/>
    <w:rsid w:val="00A07F03"/>
    <w:rsid w:val="00A07FA3"/>
    <w:rsid w:val="00A1022A"/>
    <w:rsid w:val="00A1083B"/>
    <w:rsid w:val="00A11896"/>
    <w:rsid w:val="00A11B33"/>
    <w:rsid w:val="00A12C2D"/>
    <w:rsid w:val="00A13CDE"/>
    <w:rsid w:val="00A141DA"/>
    <w:rsid w:val="00A146FD"/>
    <w:rsid w:val="00A14E74"/>
    <w:rsid w:val="00A159C9"/>
    <w:rsid w:val="00A15AFC"/>
    <w:rsid w:val="00A21A04"/>
    <w:rsid w:val="00A22963"/>
    <w:rsid w:val="00A23738"/>
    <w:rsid w:val="00A23C7E"/>
    <w:rsid w:val="00A23DCB"/>
    <w:rsid w:val="00A23EC2"/>
    <w:rsid w:val="00A24799"/>
    <w:rsid w:val="00A247F5"/>
    <w:rsid w:val="00A26244"/>
    <w:rsid w:val="00A26536"/>
    <w:rsid w:val="00A2660D"/>
    <w:rsid w:val="00A26C5E"/>
    <w:rsid w:val="00A305EA"/>
    <w:rsid w:val="00A30DD8"/>
    <w:rsid w:val="00A312B9"/>
    <w:rsid w:val="00A319CD"/>
    <w:rsid w:val="00A31E23"/>
    <w:rsid w:val="00A3309E"/>
    <w:rsid w:val="00A335F4"/>
    <w:rsid w:val="00A33B5F"/>
    <w:rsid w:val="00A3487D"/>
    <w:rsid w:val="00A34E63"/>
    <w:rsid w:val="00A36775"/>
    <w:rsid w:val="00A4162D"/>
    <w:rsid w:val="00A4221B"/>
    <w:rsid w:val="00A42573"/>
    <w:rsid w:val="00A42B3B"/>
    <w:rsid w:val="00A4313F"/>
    <w:rsid w:val="00A44052"/>
    <w:rsid w:val="00A44386"/>
    <w:rsid w:val="00A444B7"/>
    <w:rsid w:val="00A44CB8"/>
    <w:rsid w:val="00A46E7E"/>
    <w:rsid w:val="00A472B2"/>
    <w:rsid w:val="00A477CF"/>
    <w:rsid w:val="00A47EAE"/>
    <w:rsid w:val="00A504AC"/>
    <w:rsid w:val="00A50EA0"/>
    <w:rsid w:val="00A524AA"/>
    <w:rsid w:val="00A526F1"/>
    <w:rsid w:val="00A5312E"/>
    <w:rsid w:val="00A53140"/>
    <w:rsid w:val="00A531FC"/>
    <w:rsid w:val="00A5321E"/>
    <w:rsid w:val="00A54A29"/>
    <w:rsid w:val="00A54B05"/>
    <w:rsid w:val="00A54CC0"/>
    <w:rsid w:val="00A54E61"/>
    <w:rsid w:val="00A552CC"/>
    <w:rsid w:val="00A55A03"/>
    <w:rsid w:val="00A56764"/>
    <w:rsid w:val="00A56A28"/>
    <w:rsid w:val="00A57F1C"/>
    <w:rsid w:val="00A602D7"/>
    <w:rsid w:val="00A61365"/>
    <w:rsid w:val="00A61DA5"/>
    <w:rsid w:val="00A61E1A"/>
    <w:rsid w:val="00A61F2C"/>
    <w:rsid w:val="00A627F7"/>
    <w:rsid w:val="00A62AA8"/>
    <w:rsid w:val="00A630F7"/>
    <w:rsid w:val="00A65349"/>
    <w:rsid w:val="00A667CB"/>
    <w:rsid w:val="00A66E02"/>
    <w:rsid w:val="00A67ADF"/>
    <w:rsid w:val="00A67E8F"/>
    <w:rsid w:val="00A70B91"/>
    <w:rsid w:val="00A71643"/>
    <w:rsid w:val="00A71A38"/>
    <w:rsid w:val="00A71AEB"/>
    <w:rsid w:val="00A72417"/>
    <w:rsid w:val="00A72495"/>
    <w:rsid w:val="00A73401"/>
    <w:rsid w:val="00A73E11"/>
    <w:rsid w:val="00A748ED"/>
    <w:rsid w:val="00A74BA9"/>
    <w:rsid w:val="00A75112"/>
    <w:rsid w:val="00A758B9"/>
    <w:rsid w:val="00A76072"/>
    <w:rsid w:val="00A76BC8"/>
    <w:rsid w:val="00A76C33"/>
    <w:rsid w:val="00A77B06"/>
    <w:rsid w:val="00A80018"/>
    <w:rsid w:val="00A80550"/>
    <w:rsid w:val="00A80E80"/>
    <w:rsid w:val="00A80FF3"/>
    <w:rsid w:val="00A811E5"/>
    <w:rsid w:val="00A833C5"/>
    <w:rsid w:val="00A83F6E"/>
    <w:rsid w:val="00A849F3"/>
    <w:rsid w:val="00A84AE9"/>
    <w:rsid w:val="00A85405"/>
    <w:rsid w:val="00A85BF4"/>
    <w:rsid w:val="00A86B5C"/>
    <w:rsid w:val="00A87755"/>
    <w:rsid w:val="00A87996"/>
    <w:rsid w:val="00A87EF7"/>
    <w:rsid w:val="00A90735"/>
    <w:rsid w:val="00A9073E"/>
    <w:rsid w:val="00A909F5"/>
    <w:rsid w:val="00A918E5"/>
    <w:rsid w:val="00A91CF9"/>
    <w:rsid w:val="00A925BC"/>
    <w:rsid w:val="00A92B68"/>
    <w:rsid w:val="00A92BED"/>
    <w:rsid w:val="00A92E69"/>
    <w:rsid w:val="00A9322D"/>
    <w:rsid w:val="00A93C0D"/>
    <w:rsid w:val="00A966D8"/>
    <w:rsid w:val="00A96E4D"/>
    <w:rsid w:val="00AA021F"/>
    <w:rsid w:val="00AA09D9"/>
    <w:rsid w:val="00AA0DC4"/>
    <w:rsid w:val="00AA1679"/>
    <w:rsid w:val="00AA194A"/>
    <w:rsid w:val="00AA20DF"/>
    <w:rsid w:val="00AA266F"/>
    <w:rsid w:val="00AA2DA9"/>
    <w:rsid w:val="00AA358D"/>
    <w:rsid w:val="00AA359B"/>
    <w:rsid w:val="00AA36AB"/>
    <w:rsid w:val="00AA390C"/>
    <w:rsid w:val="00AA4737"/>
    <w:rsid w:val="00AA5A5B"/>
    <w:rsid w:val="00AA5D2A"/>
    <w:rsid w:val="00AA69A1"/>
    <w:rsid w:val="00AA78D1"/>
    <w:rsid w:val="00AB0248"/>
    <w:rsid w:val="00AB0CAD"/>
    <w:rsid w:val="00AB1654"/>
    <w:rsid w:val="00AB223C"/>
    <w:rsid w:val="00AB2E6C"/>
    <w:rsid w:val="00AB3110"/>
    <w:rsid w:val="00AB3255"/>
    <w:rsid w:val="00AB559E"/>
    <w:rsid w:val="00AB57F0"/>
    <w:rsid w:val="00AB5C55"/>
    <w:rsid w:val="00AB6029"/>
    <w:rsid w:val="00AB7148"/>
    <w:rsid w:val="00AB7430"/>
    <w:rsid w:val="00AC02BA"/>
    <w:rsid w:val="00AC1018"/>
    <w:rsid w:val="00AC10DF"/>
    <w:rsid w:val="00AC15ED"/>
    <w:rsid w:val="00AC1D17"/>
    <w:rsid w:val="00AC2C4C"/>
    <w:rsid w:val="00AC2CD9"/>
    <w:rsid w:val="00AC2E3F"/>
    <w:rsid w:val="00AC2F0F"/>
    <w:rsid w:val="00AC3056"/>
    <w:rsid w:val="00AC44BA"/>
    <w:rsid w:val="00AC5017"/>
    <w:rsid w:val="00AC5207"/>
    <w:rsid w:val="00AC5E1B"/>
    <w:rsid w:val="00AC6269"/>
    <w:rsid w:val="00AC64F3"/>
    <w:rsid w:val="00AC6614"/>
    <w:rsid w:val="00AC74C0"/>
    <w:rsid w:val="00AD0DAE"/>
    <w:rsid w:val="00AD10BA"/>
    <w:rsid w:val="00AD1D3F"/>
    <w:rsid w:val="00AD2E2E"/>
    <w:rsid w:val="00AD3125"/>
    <w:rsid w:val="00AD3524"/>
    <w:rsid w:val="00AD4357"/>
    <w:rsid w:val="00AD437F"/>
    <w:rsid w:val="00AD457F"/>
    <w:rsid w:val="00AD4978"/>
    <w:rsid w:val="00AD4AE2"/>
    <w:rsid w:val="00AD5DDE"/>
    <w:rsid w:val="00AD6144"/>
    <w:rsid w:val="00AD69C8"/>
    <w:rsid w:val="00AD6E5B"/>
    <w:rsid w:val="00AE075D"/>
    <w:rsid w:val="00AE1747"/>
    <w:rsid w:val="00AE19D5"/>
    <w:rsid w:val="00AE1B7F"/>
    <w:rsid w:val="00AE2543"/>
    <w:rsid w:val="00AE3948"/>
    <w:rsid w:val="00AE3EFB"/>
    <w:rsid w:val="00AE429C"/>
    <w:rsid w:val="00AE447C"/>
    <w:rsid w:val="00AE4703"/>
    <w:rsid w:val="00AE4D0D"/>
    <w:rsid w:val="00AE5353"/>
    <w:rsid w:val="00AE5E41"/>
    <w:rsid w:val="00AE6121"/>
    <w:rsid w:val="00AE6680"/>
    <w:rsid w:val="00AE6984"/>
    <w:rsid w:val="00AE6FCA"/>
    <w:rsid w:val="00AF024B"/>
    <w:rsid w:val="00AF0868"/>
    <w:rsid w:val="00AF0BD0"/>
    <w:rsid w:val="00AF15A9"/>
    <w:rsid w:val="00AF163E"/>
    <w:rsid w:val="00AF17C4"/>
    <w:rsid w:val="00AF2030"/>
    <w:rsid w:val="00AF323F"/>
    <w:rsid w:val="00AF4180"/>
    <w:rsid w:val="00AF4666"/>
    <w:rsid w:val="00AF47B1"/>
    <w:rsid w:val="00AF47EF"/>
    <w:rsid w:val="00AF4845"/>
    <w:rsid w:val="00AF5189"/>
    <w:rsid w:val="00AF5212"/>
    <w:rsid w:val="00AF6B82"/>
    <w:rsid w:val="00AF7452"/>
    <w:rsid w:val="00AF75B8"/>
    <w:rsid w:val="00AF77D7"/>
    <w:rsid w:val="00AF7C3F"/>
    <w:rsid w:val="00B018B5"/>
    <w:rsid w:val="00B02234"/>
    <w:rsid w:val="00B03EF5"/>
    <w:rsid w:val="00B057F5"/>
    <w:rsid w:val="00B05E33"/>
    <w:rsid w:val="00B071C2"/>
    <w:rsid w:val="00B07205"/>
    <w:rsid w:val="00B0732B"/>
    <w:rsid w:val="00B075AF"/>
    <w:rsid w:val="00B077EB"/>
    <w:rsid w:val="00B077F9"/>
    <w:rsid w:val="00B07FC4"/>
    <w:rsid w:val="00B10E89"/>
    <w:rsid w:val="00B10ECB"/>
    <w:rsid w:val="00B11063"/>
    <w:rsid w:val="00B130AC"/>
    <w:rsid w:val="00B13BD9"/>
    <w:rsid w:val="00B13CFC"/>
    <w:rsid w:val="00B1462A"/>
    <w:rsid w:val="00B14643"/>
    <w:rsid w:val="00B1566D"/>
    <w:rsid w:val="00B15F2E"/>
    <w:rsid w:val="00B160B4"/>
    <w:rsid w:val="00B163F9"/>
    <w:rsid w:val="00B17422"/>
    <w:rsid w:val="00B17FA5"/>
    <w:rsid w:val="00B229B3"/>
    <w:rsid w:val="00B22C5E"/>
    <w:rsid w:val="00B2383F"/>
    <w:rsid w:val="00B245D5"/>
    <w:rsid w:val="00B24F89"/>
    <w:rsid w:val="00B25445"/>
    <w:rsid w:val="00B260C0"/>
    <w:rsid w:val="00B277E0"/>
    <w:rsid w:val="00B27C26"/>
    <w:rsid w:val="00B30182"/>
    <w:rsid w:val="00B30347"/>
    <w:rsid w:val="00B30F64"/>
    <w:rsid w:val="00B313FA"/>
    <w:rsid w:val="00B31411"/>
    <w:rsid w:val="00B318C2"/>
    <w:rsid w:val="00B31AD7"/>
    <w:rsid w:val="00B31B41"/>
    <w:rsid w:val="00B31F48"/>
    <w:rsid w:val="00B327E2"/>
    <w:rsid w:val="00B32F23"/>
    <w:rsid w:val="00B32F68"/>
    <w:rsid w:val="00B34961"/>
    <w:rsid w:val="00B34A23"/>
    <w:rsid w:val="00B3510B"/>
    <w:rsid w:val="00B35A63"/>
    <w:rsid w:val="00B35AAC"/>
    <w:rsid w:val="00B35DDC"/>
    <w:rsid w:val="00B36746"/>
    <w:rsid w:val="00B37600"/>
    <w:rsid w:val="00B40D65"/>
    <w:rsid w:val="00B40E2E"/>
    <w:rsid w:val="00B41520"/>
    <w:rsid w:val="00B42278"/>
    <w:rsid w:val="00B42462"/>
    <w:rsid w:val="00B42EC6"/>
    <w:rsid w:val="00B42F15"/>
    <w:rsid w:val="00B4317C"/>
    <w:rsid w:val="00B431C7"/>
    <w:rsid w:val="00B44193"/>
    <w:rsid w:val="00B4440F"/>
    <w:rsid w:val="00B44D15"/>
    <w:rsid w:val="00B450E9"/>
    <w:rsid w:val="00B4518D"/>
    <w:rsid w:val="00B4525E"/>
    <w:rsid w:val="00B453BB"/>
    <w:rsid w:val="00B457B9"/>
    <w:rsid w:val="00B45975"/>
    <w:rsid w:val="00B46253"/>
    <w:rsid w:val="00B4647B"/>
    <w:rsid w:val="00B46A33"/>
    <w:rsid w:val="00B46D2F"/>
    <w:rsid w:val="00B47473"/>
    <w:rsid w:val="00B47C4F"/>
    <w:rsid w:val="00B51381"/>
    <w:rsid w:val="00B51F5D"/>
    <w:rsid w:val="00B5362B"/>
    <w:rsid w:val="00B53D4D"/>
    <w:rsid w:val="00B542A6"/>
    <w:rsid w:val="00B55653"/>
    <w:rsid w:val="00B564E2"/>
    <w:rsid w:val="00B56796"/>
    <w:rsid w:val="00B57519"/>
    <w:rsid w:val="00B603E5"/>
    <w:rsid w:val="00B60903"/>
    <w:rsid w:val="00B60A1E"/>
    <w:rsid w:val="00B614FE"/>
    <w:rsid w:val="00B61E30"/>
    <w:rsid w:val="00B62A38"/>
    <w:rsid w:val="00B63FED"/>
    <w:rsid w:val="00B64397"/>
    <w:rsid w:val="00B643C3"/>
    <w:rsid w:val="00B64655"/>
    <w:rsid w:val="00B64D57"/>
    <w:rsid w:val="00B65055"/>
    <w:rsid w:val="00B658AA"/>
    <w:rsid w:val="00B66E89"/>
    <w:rsid w:val="00B67AF2"/>
    <w:rsid w:val="00B67DC1"/>
    <w:rsid w:val="00B67E36"/>
    <w:rsid w:val="00B708BE"/>
    <w:rsid w:val="00B71656"/>
    <w:rsid w:val="00B719FB"/>
    <w:rsid w:val="00B71B86"/>
    <w:rsid w:val="00B71C21"/>
    <w:rsid w:val="00B72244"/>
    <w:rsid w:val="00B7260F"/>
    <w:rsid w:val="00B73314"/>
    <w:rsid w:val="00B73994"/>
    <w:rsid w:val="00B757D4"/>
    <w:rsid w:val="00B75A58"/>
    <w:rsid w:val="00B76199"/>
    <w:rsid w:val="00B772A8"/>
    <w:rsid w:val="00B77E88"/>
    <w:rsid w:val="00B80026"/>
    <w:rsid w:val="00B81230"/>
    <w:rsid w:val="00B822D0"/>
    <w:rsid w:val="00B827D2"/>
    <w:rsid w:val="00B82F37"/>
    <w:rsid w:val="00B83690"/>
    <w:rsid w:val="00B85163"/>
    <w:rsid w:val="00B85A7F"/>
    <w:rsid w:val="00B86DF1"/>
    <w:rsid w:val="00B87905"/>
    <w:rsid w:val="00B9024F"/>
    <w:rsid w:val="00B90799"/>
    <w:rsid w:val="00B91455"/>
    <w:rsid w:val="00B9300C"/>
    <w:rsid w:val="00B936F0"/>
    <w:rsid w:val="00B94099"/>
    <w:rsid w:val="00B942A9"/>
    <w:rsid w:val="00B955CE"/>
    <w:rsid w:val="00B95B4A"/>
    <w:rsid w:val="00B96354"/>
    <w:rsid w:val="00B9645D"/>
    <w:rsid w:val="00B96F94"/>
    <w:rsid w:val="00B97218"/>
    <w:rsid w:val="00B976BB"/>
    <w:rsid w:val="00B97744"/>
    <w:rsid w:val="00BA1B59"/>
    <w:rsid w:val="00BA2BEA"/>
    <w:rsid w:val="00BA34BF"/>
    <w:rsid w:val="00BA41E4"/>
    <w:rsid w:val="00BA55DF"/>
    <w:rsid w:val="00BA623E"/>
    <w:rsid w:val="00BA6306"/>
    <w:rsid w:val="00BA6474"/>
    <w:rsid w:val="00BA64C1"/>
    <w:rsid w:val="00BA6DD5"/>
    <w:rsid w:val="00BA722E"/>
    <w:rsid w:val="00BB0366"/>
    <w:rsid w:val="00BB09EA"/>
    <w:rsid w:val="00BB0BB0"/>
    <w:rsid w:val="00BB0F71"/>
    <w:rsid w:val="00BB1907"/>
    <w:rsid w:val="00BB3E06"/>
    <w:rsid w:val="00BB4353"/>
    <w:rsid w:val="00BB5D1E"/>
    <w:rsid w:val="00BB6870"/>
    <w:rsid w:val="00BB6D68"/>
    <w:rsid w:val="00BB6DC4"/>
    <w:rsid w:val="00BC041D"/>
    <w:rsid w:val="00BC12E4"/>
    <w:rsid w:val="00BC1EDB"/>
    <w:rsid w:val="00BC22F5"/>
    <w:rsid w:val="00BC292D"/>
    <w:rsid w:val="00BC36F4"/>
    <w:rsid w:val="00BC4AC8"/>
    <w:rsid w:val="00BC4C13"/>
    <w:rsid w:val="00BC4F70"/>
    <w:rsid w:val="00BC5607"/>
    <w:rsid w:val="00BC5D14"/>
    <w:rsid w:val="00BC60D9"/>
    <w:rsid w:val="00BC62E1"/>
    <w:rsid w:val="00BC7A89"/>
    <w:rsid w:val="00BC7D17"/>
    <w:rsid w:val="00BD0B0D"/>
    <w:rsid w:val="00BD1134"/>
    <w:rsid w:val="00BD3C59"/>
    <w:rsid w:val="00BD476B"/>
    <w:rsid w:val="00BD6AFD"/>
    <w:rsid w:val="00BD7150"/>
    <w:rsid w:val="00BD720A"/>
    <w:rsid w:val="00BD7A34"/>
    <w:rsid w:val="00BD7A69"/>
    <w:rsid w:val="00BE0053"/>
    <w:rsid w:val="00BE0747"/>
    <w:rsid w:val="00BE132D"/>
    <w:rsid w:val="00BE17C2"/>
    <w:rsid w:val="00BE3E49"/>
    <w:rsid w:val="00BE402F"/>
    <w:rsid w:val="00BE6F91"/>
    <w:rsid w:val="00BE7838"/>
    <w:rsid w:val="00BE7B60"/>
    <w:rsid w:val="00BF04B0"/>
    <w:rsid w:val="00BF0DF2"/>
    <w:rsid w:val="00BF10C5"/>
    <w:rsid w:val="00BF1AB5"/>
    <w:rsid w:val="00BF1FA1"/>
    <w:rsid w:val="00BF244F"/>
    <w:rsid w:val="00BF2967"/>
    <w:rsid w:val="00BF2C55"/>
    <w:rsid w:val="00BF4BAD"/>
    <w:rsid w:val="00BF4C55"/>
    <w:rsid w:val="00BF5244"/>
    <w:rsid w:val="00BF5350"/>
    <w:rsid w:val="00BF5607"/>
    <w:rsid w:val="00BF7033"/>
    <w:rsid w:val="00BF7999"/>
    <w:rsid w:val="00C0036F"/>
    <w:rsid w:val="00C02939"/>
    <w:rsid w:val="00C02B8C"/>
    <w:rsid w:val="00C03F8E"/>
    <w:rsid w:val="00C04400"/>
    <w:rsid w:val="00C04ACF"/>
    <w:rsid w:val="00C04CAA"/>
    <w:rsid w:val="00C057EB"/>
    <w:rsid w:val="00C05C4A"/>
    <w:rsid w:val="00C05D02"/>
    <w:rsid w:val="00C0628A"/>
    <w:rsid w:val="00C063A9"/>
    <w:rsid w:val="00C06601"/>
    <w:rsid w:val="00C066B1"/>
    <w:rsid w:val="00C06B73"/>
    <w:rsid w:val="00C07A49"/>
    <w:rsid w:val="00C107D9"/>
    <w:rsid w:val="00C107EF"/>
    <w:rsid w:val="00C10DEF"/>
    <w:rsid w:val="00C114CB"/>
    <w:rsid w:val="00C11D51"/>
    <w:rsid w:val="00C11E9C"/>
    <w:rsid w:val="00C13125"/>
    <w:rsid w:val="00C13AA5"/>
    <w:rsid w:val="00C14492"/>
    <w:rsid w:val="00C14690"/>
    <w:rsid w:val="00C14A5C"/>
    <w:rsid w:val="00C14DF1"/>
    <w:rsid w:val="00C14E5A"/>
    <w:rsid w:val="00C150FB"/>
    <w:rsid w:val="00C15177"/>
    <w:rsid w:val="00C15583"/>
    <w:rsid w:val="00C163A8"/>
    <w:rsid w:val="00C1756F"/>
    <w:rsid w:val="00C17CD9"/>
    <w:rsid w:val="00C20777"/>
    <w:rsid w:val="00C209EA"/>
    <w:rsid w:val="00C20B1A"/>
    <w:rsid w:val="00C212EC"/>
    <w:rsid w:val="00C213DC"/>
    <w:rsid w:val="00C223D4"/>
    <w:rsid w:val="00C22688"/>
    <w:rsid w:val="00C23528"/>
    <w:rsid w:val="00C2405C"/>
    <w:rsid w:val="00C240B7"/>
    <w:rsid w:val="00C24889"/>
    <w:rsid w:val="00C2669D"/>
    <w:rsid w:val="00C26BB3"/>
    <w:rsid w:val="00C2788D"/>
    <w:rsid w:val="00C30FD9"/>
    <w:rsid w:val="00C31068"/>
    <w:rsid w:val="00C3139D"/>
    <w:rsid w:val="00C31DB8"/>
    <w:rsid w:val="00C31F18"/>
    <w:rsid w:val="00C3229F"/>
    <w:rsid w:val="00C322C4"/>
    <w:rsid w:val="00C32878"/>
    <w:rsid w:val="00C32E72"/>
    <w:rsid w:val="00C3403E"/>
    <w:rsid w:val="00C3445A"/>
    <w:rsid w:val="00C34777"/>
    <w:rsid w:val="00C34BBE"/>
    <w:rsid w:val="00C34D43"/>
    <w:rsid w:val="00C3559F"/>
    <w:rsid w:val="00C35FBA"/>
    <w:rsid w:val="00C366B3"/>
    <w:rsid w:val="00C3709F"/>
    <w:rsid w:val="00C372EE"/>
    <w:rsid w:val="00C379AF"/>
    <w:rsid w:val="00C37BDB"/>
    <w:rsid w:val="00C41F07"/>
    <w:rsid w:val="00C43D9C"/>
    <w:rsid w:val="00C46739"/>
    <w:rsid w:val="00C46A96"/>
    <w:rsid w:val="00C47782"/>
    <w:rsid w:val="00C4795E"/>
    <w:rsid w:val="00C505FD"/>
    <w:rsid w:val="00C51258"/>
    <w:rsid w:val="00C5139B"/>
    <w:rsid w:val="00C51E80"/>
    <w:rsid w:val="00C52426"/>
    <w:rsid w:val="00C5393E"/>
    <w:rsid w:val="00C5506A"/>
    <w:rsid w:val="00C550CF"/>
    <w:rsid w:val="00C5590B"/>
    <w:rsid w:val="00C55E71"/>
    <w:rsid w:val="00C562DC"/>
    <w:rsid w:val="00C57B69"/>
    <w:rsid w:val="00C60C6B"/>
    <w:rsid w:val="00C61550"/>
    <w:rsid w:val="00C61F6C"/>
    <w:rsid w:val="00C62387"/>
    <w:rsid w:val="00C63B67"/>
    <w:rsid w:val="00C63D75"/>
    <w:rsid w:val="00C64866"/>
    <w:rsid w:val="00C64FC6"/>
    <w:rsid w:val="00C65360"/>
    <w:rsid w:val="00C65D84"/>
    <w:rsid w:val="00C66C96"/>
    <w:rsid w:val="00C66F3D"/>
    <w:rsid w:val="00C67164"/>
    <w:rsid w:val="00C71AE2"/>
    <w:rsid w:val="00C71D03"/>
    <w:rsid w:val="00C7301E"/>
    <w:rsid w:val="00C736C5"/>
    <w:rsid w:val="00C73A54"/>
    <w:rsid w:val="00C73B15"/>
    <w:rsid w:val="00C741A8"/>
    <w:rsid w:val="00C742E2"/>
    <w:rsid w:val="00C74567"/>
    <w:rsid w:val="00C74A81"/>
    <w:rsid w:val="00C752BE"/>
    <w:rsid w:val="00C763E1"/>
    <w:rsid w:val="00C7659E"/>
    <w:rsid w:val="00C80489"/>
    <w:rsid w:val="00C80735"/>
    <w:rsid w:val="00C80A39"/>
    <w:rsid w:val="00C80D5F"/>
    <w:rsid w:val="00C81360"/>
    <w:rsid w:val="00C83CA4"/>
    <w:rsid w:val="00C84535"/>
    <w:rsid w:val="00C851DE"/>
    <w:rsid w:val="00C8561A"/>
    <w:rsid w:val="00C86180"/>
    <w:rsid w:val="00C865C4"/>
    <w:rsid w:val="00C87145"/>
    <w:rsid w:val="00C90B39"/>
    <w:rsid w:val="00C92494"/>
    <w:rsid w:val="00C92825"/>
    <w:rsid w:val="00C93182"/>
    <w:rsid w:val="00C938DA"/>
    <w:rsid w:val="00C93945"/>
    <w:rsid w:val="00C95032"/>
    <w:rsid w:val="00C96226"/>
    <w:rsid w:val="00C962A0"/>
    <w:rsid w:val="00C96427"/>
    <w:rsid w:val="00CA0725"/>
    <w:rsid w:val="00CA122D"/>
    <w:rsid w:val="00CA1591"/>
    <w:rsid w:val="00CA15D0"/>
    <w:rsid w:val="00CA1E70"/>
    <w:rsid w:val="00CA1F87"/>
    <w:rsid w:val="00CA2491"/>
    <w:rsid w:val="00CA2AAC"/>
    <w:rsid w:val="00CA2E94"/>
    <w:rsid w:val="00CA313C"/>
    <w:rsid w:val="00CA3F70"/>
    <w:rsid w:val="00CA476B"/>
    <w:rsid w:val="00CA4BB6"/>
    <w:rsid w:val="00CA5133"/>
    <w:rsid w:val="00CA561A"/>
    <w:rsid w:val="00CA5DDE"/>
    <w:rsid w:val="00CA5FA7"/>
    <w:rsid w:val="00CA65A7"/>
    <w:rsid w:val="00CA6DA6"/>
    <w:rsid w:val="00CA7CCE"/>
    <w:rsid w:val="00CB0D9F"/>
    <w:rsid w:val="00CB0DC0"/>
    <w:rsid w:val="00CB1A58"/>
    <w:rsid w:val="00CB1B3A"/>
    <w:rsid w:val="00CB1BA6"/>
    <w:rsid w:val="00CB1E51"/>
    <w:rsid w:val="00CB2406"/>
    <w:rsid w:val="00CB24AB"/>
    <w:rsid w:val="00CB2E1E"/>
    <w:rsid w:val="00CB2EE4"/>
    <w:rsid w:val="00CB2F9B"/>
    <w:rsid w:val="00CB39B7"/>
    <w:rsid w:val="00CB3DCA"/>
    <w:rsid w:val="00CB3E9E"/>
    <w:rsid w:val="00CB4C11"/>
    <w:rsid w:val="00CB4C14"/>
    <w:rsid w:val="00CB5C38"/>
    <w:rsid w:val="00CB5DFE"/>
    <w:rsid w:val="00CB5EB3"/>
    <w:rsid w:val="00CB6344"/>
    <w:rsid w:val="00CB6F7E"/>
    <w:rsid w:val="00CB7067"/>
    <w:rsid w:val="00CB71FB"/>
    <w:rsid w:val="00CB7D0C"/>
    <w:rsid w:val="00CC0381"/>
    <w:rsid w:val="00CC04FE"/>
    <w:rsid w:val="00CC05CD"/>
    <w:rsid w:val="00CC0B2D"/>
    <w:rsid w:val="00CC237D"/>
    <w:rsid w:val="00CC2B09"/>
    <w:rsid w:val="00CC3521"/>
    <w:rsid w:val="00CC3761"/>
    <w:rsid w:val="00CC3A7E"/>
    <w:rsid w:val="00CC48C1"/>
    <w:rsid w:val="00CC51EF"/>
    <w:rsid w:val="00CC59DE"/>
    <w:rsid w:val="00CC5E7D"/>
    <w:rsid w:val="00CC638A"/>
    <w:rsid w:val="00CC6477"/>
    <w:rsid w:val="00CC65C8"/>
    <w:rsid w:val="00CC676E"/>
    <w:rsid w:val="00CC6805"/>
    <w:rsid w:val="00CC737B"/>
    <w:rsid w:val="00CD0537"/>
    <w:rsid w:val="00CD0961"/>
    <w:rsid w:val="00CD124C"/>
    <w:rsid w:val="00CD20CD"/>
    <w:rsid w:val="00CD21BF"/>
    <w:rsid w:val="00CD2CA9"/>
    <w:rsid w:val="00CD3F54"/>
    <w:rsid w:val="00CD3F56"/>
    <w:rsid w:val="00CD4B81"/>
    <w:rsid w:val="00CD4D1D"/>
    <w:rsid w:val="00CD4F16"/>
    <w:rsid w:val="00CD5667"/>
    <w:rsid w:val="00CD5D42"/>
    <w:rsid w:val="00CD60E9"/>
    <w:rsid w:val="00CD61C8"/>
    <w:rsid w:val="00CD672F"/>
    <w:rsid w:val="00CD7763"/>
    <w:rsid w:val="00CE0795"/>
    <w:rsid w:val="00CE0D45"/>
    <w:rsid w:val="00CE147F"/>
    <w:rsid w:val="00CE1565"/>
    <w:rsid w:val="00CE167F"/>
    <w:rsid w:val="00CE1D73"/>
    <w:rsid w:val="00CE3D31"/>
    <w:rsid w:val="00CE451D"/>
    <w:rsid w:val="00CE5BFD"/>
    <w:rsid w:val="00CE5F7F"/>
    <w:rsid w:val="00CE6410"/>
    <w:rsid w:val="00CE7181"/>
    <w:rsid w:val="00CE73FE"/>
    <w:rsid w:val="00CF01F2"/>
    <w:rsid w:val="00CF0A9D"/>
    <w:rsid w:val="00CF0C8F"/>
    <w:rsid w:val="00CF2AE2"/>
    <w:rsid w:val="00CF2B9A"/>
    <w:rsid w:val="00CF2C0D"/>
    <w:rsid w:val="00CF2CDD"/>
    <w:rsid w:val="00CF3440"/>
    <w:rsid w:val="00CF37F0"/>
    <w:rsid w:val="00CF4809"/>
    <w:rsid w:val="00CF4E20"/>
    <w:rsid w:val="00CF6320"/>
    <w:rsid w:val="00CF7E6C"/>
    <w:rsid w:val="00D003A1"/>
    <w:rsid w:val="00D0058F"/>
    <w:rsid w:val="00D00BDA"/>
    <w:rsid w:val="00D02306"/>
    <w:rsid w:val="00D04E2D"/>
    <w:rsid w:val="00D078AF"/>
    <w:rsid w:val="00D07C8D"/>
    <w:rsid w:val="00D12144"/>
    <w:rsid w:val="00D12C99"/>
    <w:rsid w:val="00D12EB4"/>
    <w:rsid w:val="00D13678"/>
    <w:rsid w:val="00D14441"/>
    <w:rsid w:val="00D149AB"/>
    <w:rsid w:val="00D14A17"/>
    <w:rsid w:val="00D14D3F"/>
    <w:rsid w:val="00D14D74"/>
    <w:rsid w:val="00D14FF4"/>
    <w:rsid w:val="00D15135"/>
    <w:rsid w:val="00D15883"/>
    <w:rsid w:val="00D15C85"/>
    <w:rsid w:val="00D16023"/>
    <w:rsid w:val="00D16EF1"/>
    <w:rsid w:val="00D1708E"/>
    <w:rsid w:val="00D178DF"/>
    <w:rsid w:val="00D20BE4"/>
    <w:rsid w:val="00D20C33"/>
    <w:rsid w:val="00D22E79"/>
    <w:rsid w:val="00D233B5"/>
    <w:rsid w:val="00D23D71"/>
    <w:rsid w:val="00D23FC9"/>
    <w:rsid w:val="00D243A0"/>
    <w:rsid w:val="00D245BA"/>
    <w:rsid w:val="00D24847"/>
    <w:rsid w:val="00D24B0F"/>
    <w:rsid w:val="00D24B30"/>
    <w:rsid w:val="00D2594A"/>
    <w:rsid w:val="00D25F0A"/>
    <w:rsid w:val="00D26753"/>
    <w:rsid w:val="00D2713F"/>
    <w:rsid w:val="00D278A8"/>
    <w:rsid w:val="00D30A7D"/>
    <w:rsid w:val="00D312D3"/>
    <w:rsid w:val="00D31806"/>
    <w:rsid w:val="00D31A3B"/>
    <w:rsid w:val="00D31E2A"/>
    <w:rsid w:val="00D32744"/>
    <w:rsid w:val="00D32AE5"/>
    <w:rsid w:val="00D32EE3"/>
    <w:rsid w:val="00D33692"/>
    <w:rsid w:val="00D351A9"/>
    <w:rsid w:val="00D373FA"/>
    <w:rsid w:val="00D37F0E"/>
    <w:rsid w:val="00D407B7"/>
    <w:rsid w:val="00D407D0"/>
    <w:rsid w:val="00D40CC9"/>
    <w:rsid w:val="00D419B5"/>
    <w:rsid w:val="00D429AF"/>
    <w:rsid w:val="00D431D4"/>
    <w:rsid w:val="00D43A21"/>
    <w:rsid w:val="00D43EC3"/>
    <w:rsid w:val="00D448D2"/>
    <w:rsid w:val="00D45408"/>
    <w:rsid w:val="00D465D7"/>
    <w:rsid w:val="00D46F25"/>
    <w:rsid w:val="00D50164"/>
    <w:rsid w:val="00D52365"/>
    <w:rsid w:val="00D52643"/>
    <w:rsid w:val="00D53141"/>
    <w:rsid w:val="00D53283"/>
    <w:rsid w:val="00D537F0"/>
    <w:rsid w:val="00D53A55"/>
    <w:rsid w:val="00D5591D"/>
    <w:rsid w:val="00D55BBD"/>
    <w:rsid w:val="00D56004"/>
    <w:rsid w:val="00D560AE"/>
    <w:rsid w:val="00D562D3"/>
    <w:rsid w:val="00D57089"/>
    <w:rsid w:val="00D573EA"/>
    <w:rsid w:val="00D61470"/>
    <w:rsid w:val="00D61627"/>
    <w:rsid w:val="00D61A5A"/>
    <w:rsid w:val="00D61DAE"/>
    <w:rsid w:val="00D62E38"/>
    <w:rsid w:val="00D63B48"/>
    <w:rsid w:val="00D63E5A"/>
    <w:rsid w:val="00D64620"/>
    <w:rsid w:val="00D64672"/>
    <w:rsid w:val="00D64734"/>
    <w:rsid w:val="00D647D9"/>
    <w:rsid w:val="00D64B83"/>
    <w:rsid w:val="00D64C59"/>
    <w:rsid w:val="00D6590E"/>
    <w:rsid w:val="00D65AF1"/>
    <w:rsid w:val="00D66A43"/>
    <w:rsid w:val="00D7157C"/>
    <w:rsid w:val="00D7193E"/>
    <w:rsid w:val="00D72A70"/>
    <w:rsid w:val="00D72AD4"/>
    <w:rsid w:val="00D732F9"/>
    <w:rsid w:val="00D737EF"/>
    <w:rsid w:val="00D73E7D"/>
    <w:rsid w:val="00D74CA3"/>
    <w:rsid w:val="00D74F38"/>
    <w:rsid w:val="00D75524"/>
    <w:rsid w:val="00D76683"/>
    <w:rsid w:val="00D76A3E"/>
    <w:rsid w:val="00D77069"/>
    <w:rsid w:val="00D77624"/>
    <w:rsid w:val="00D81055"/>
    <w:rsid w:val="00D812A4"/>
    <w:rsid w:val="00D81669"/>
    <w:rsid w:val="00D81D45"/>
    <w:rsid w:val="00D82992"/>
    <w:rsid w:val="00D82BBF"/>
    <w:rsid w:val="00D831D3"/>
    <w:rsid w:val="00D85B41"/>
    <w:rsid w:val="00D85FE4"/>
    <w:rsid w:val="00D86998"/>
    <w:rsid w:val="00D86C9E"/>
    <w:rsid w:val="00D86CFD"/>
    <w:rsid w:val="00D87851"/>
    <w:rsid w:val="00D87D94"/>
    <w:rsid w:val="00D87FEA"/>
    <w:rsid w:val="00D90258"/>
    <w:rsid w:val="00D902D9"/>
    <w:rsid w:val="00D90326"/>
    <w:rsid w:val="00D905FF"/>
    <w:rsid w:val="00D90E3E"/>
    <w:rsid w:val="00D90EFA"/>
    <w:rsid w:val="00D91505"/>
    <w:rsid w:val="00D918A4"/>
    <w:rsid w:val="00D91A43"/>
    <w:rsid w:val="00D92383"/>
    <w:rsid w:val="00D923A1"/>
    <w:rsid w:val="00D92A6C"/>
    <w:rsid w:val="00D932B4"/>
    <w:rsid w:val="00D935ED"/>
    <w:rsid w:val="00D94E91"/>
    <w:rsid w:val="00D952F4"/>
    <w:rsid w:val="00D958BE"/>
    <w:rsid w:val="00D964E3"/>
    <w:rsid w:val="00DA0EB4"/>
    <w:rsid w:val="00DA0F45"/>
    <w:rsid w:val="00DA0FB0"/>
    <w:rsid w:val="00DA122E"/>
    <w:rsid w:val="00DA133C"/>
    <w:rsid w:val="00DA2211"/>
    <w:rsid w:val="00DA25FC"/>
    <w:rsid w:val="00DA4193"/>
    <w:rsid w:val="00DA4B92"/>
    <w:rsid w:val="00DA504D"/>
    <w:rsid w:val="00DA50B7"/>
    <w:rsid w:val="00DA5513"/>
    <w:rsid w:val="00DA5540"/>
    <w:rsid w:val="00DA6525"/>
    <w:rsid w:val="00DA6E94"/>
    <w:rsid w:val="00DA76BD"/>
    <w:rsid w:val="00DB03BA"/>
    <w:rsid w:val="00DB0FA8"/>
    <w:rsid w:val="00DB1725"/>
    <w:rsid w:val="00DB1A91"/>
    <w:rsid w:val="00DB1D08"/>
    <w:rsid w:val="00DB1DAD"/>
    <w:rsid w:val="00DB20F5"/>
    <w:rsid w:val="00DB2CEA"/>
    <w:rsid w:val="00DB31AA"/>
    <w:rsid w:val="00DB4BF3"/>
    <w:rsid w:val="00DB5844"/>
    <w:rsid w:val="00DB625B"/>
    <w:rsid w:val="00DB68B8"/>
    <w:rsid w:val="00DB715C"/>
    <w:rsid w:val="00DB752E"/>
    <w:rsid w:val="00DC064A"/>
    <w:rsid w:val="00DC1110"/>
    <w:rsid w:val="00DC1277"/>
    <w:rsid w:val="00DC1C4E"/>
    <w:rsid w:val="00DC1DBA"/>
    <w:rsid w:val="00DC1F81"/>
    <w:rsid w:val="00DC314A"/>
    <w:rsid w:val="00DC3581"/>
    <w:rsid w:val="00DC470D"/>
    <w:rsid w:val="00DC47D3"/>
    <w:rsid w:val="00DC64A3"/>
    <w:rsid w:val="00DC7010"/>
    <w:rsid w:val="00DC7218"/>
    <w:rsid w:val="00DC7428"/>
    <w:rsid w:val="00DC7DDF"/>
    <w:rsid w:val="00DD1A69"/>
    <w:rsid w:val="00DD1D4C"/>
    <w:rsid w:val="00DD2639"/>
    <w:rsid w:val="00DD2721"/>
    <w:rsid w:val="00DD2868"/>
    <w:rsid w:val="00DD2A56"/>
    <w:rsid w:val="00DD2BF6"/>
    <w:rsid w:val="00DD3451"/>
    <w:rsid w:val="00DD4B84"/>
    <w:rsid w:val="00DD4F9E"/>
    <w:rsid w:val="00DD52FB"/>
    <w:rsid w:val="00DD593A"/>
    <w:rsid w:val="00DD5C69"/>
    <w:rsid w:val="00DD6298"/>
    <w:rsid w:val="00DD65DC"/>
    <w:rsid w:val="00DD6775"/>
    <w:rsid w:val="00DD7081"/>
    <w:rsid w:val="00DD7AFF"/>
    <w:rsid w:val="00DD7D02"/>
    <w:rsid w:val="00DE0B47"/>
    <w:rsid w:val="00DE0C38"/>
    <w:rsid w:val="00DE1794"/>
    <w:rsid w:val="00DE188C"/>
    <w:rsid w:val="00DE2F9A"/>
    <w:rsid w:val="00DE362A"/>
    <w:rsid w:val="00DE3DEC"/>
    <w:rsid w:val="00DE5078"/>
    <w:rsid w:val="00DE5DE5"/>
    <w:rsid w:val="00DE66A2"/>
    <w:rsid w:val="00DE6AE3"/>
    <w:rsid w:val="00DE7A4D"/>
    <w:rsid w:val="00DE7BF6"/>
    <w:rsid w:val="00DE7C55"/>
    <w:rsid w:val="00DF0833"/>
    <w:rsid w:val="00DF08AE"/>
    <w:rsid w:val="00DF1757"/>
    <w:rsid w:val="00DF1C65"/>
    <w:rsid w:val="00DF1F00"/>
    <w:rsid w:val="00DF2C05"/>
    <w:rsid w:val="00DF2C8B"/>
    <w:rsid w:val="00DF4082"/>
    <w:rsid w:val="00DF40CE"/>
    <w:rsid w:val="00DF45CD"/>
    <w:rsid w:val="00DF4C75"/>
    <w:rsid w:val="00DF4F0A"/>
    <w:rsid w:val="00DF53BE"/>
    <w:rsid w:val="00DF699E"/>
    <w:rsid w:val="00DF6E19"/>
    <w:rsid w:val="00DF70DE"/>
    <w:rsid w:val="00DF7C05"/>
    <w:rsid w:val="00E00C75"/>
    <w:rsid w:val="00E00CAF"/>
    <w:rsid w:val="00E01BD1"/>
    <w:rsid w:val="00E01FCC"/>
    <w:rsid w:val="00E02064"/>
    <w:rsid w:val="00E02A8B"/>
    <w:rsid w:val="00E02E24"/>
    <w:rsid w:val="00E045E8"/>
    <w:rsid w:val="00E0560F"/>
    <w:rsid w:val="00E059F0"/>
    <w:rsid w:val="00E06446"/>
    <w:rsid w:val="00E0664C"/>
    <w:rsid w:val="00E067D2"/>
    <w:rsid w:val="00E07791"/>
    <w:rsid w:val="00E07CFF"/>
    <w:rsid w:val="00E10410"/>
    <w:rsid w:val="00E11236"/>
    <w:rsid w:val="00E1172B"/>
    <w:rsid w:val="00E11B06"/>
    <w:rsid w:val="00E12796"/>
    <w:rsid w:val="00E12BD6"/>
    <w:rsid w:val="00E13A93"/>
    <w:rsid w:val="00E13F95"/>
    <w:rsid w:val="00E14017"/>
    <w:rsid w:val="00E1491B"/>
    <w:rsid w:val="00E156EF"/>
    <w:rsid w:val="00E1571C"/>
    <w:rsid w:val="00E159D0"/>
    <w:rsid w:val="00E15C7F"/>
    <w:rsid w:val="00E16834"/>
    <w:rsid w:val="00E170C7"/>
    <w:rsid w:val="00E17D37"/>
    <w:rsid w:val="00E205A6"/>
    <w:rsid w:val="00E21FFF"/>
    <w:rsid w:val="00E222A1"/>
    <w:rsid w:val="00E22407"/>
    <w:rsid w:val="00E224CD"/>
    <w:rsid w:val="00E226E2"/>
    <w:rsid w:val="00E2374F"/>
    <w:rsid w:val="00E239DA"/>
    <w:rsid w:val="00E24155"/>
    <w:rsid w:val="00E246EA"/>
    <w:rsid w:val="00E25A47"/>
    <w:rsid w:val="00E263A8"/>
    <w:rsid w:val="00E263E1"/>
    <w:rsid w:val="00E277CB"/>
    <w:rsid w:val="00E27825"/>
    <w:rsid w:val="00E2785E"/>
    <w:rsid w:val="00E27E5E"/>
    <w:rsid w:val="00E30C0C"/>
    <w:rsid w:val="00E30C43"/>
    <w:rsid w:val="00E317A2"/>
    <w:rsid w:val="00E321DD"/>
    <w:rsid w:val="00E3262D"/>
    <w:rsid w:val="00E33C1D"/>
    <w:rsid w:val="00E340F0"/>
    <w:rsid w:val="00E34164"/>
    <w:rsid w:val="00E3496D"/>
    <w:rsid w:val="00E351B9"/>
    <w:rsid w:val="00E35670"/>
    <w:rsid w:val="00E367C3"/>
    <w:rsid w:val="00E372B7"/>
    <w:rsid w:val="00E41FE0"/>
    <w:rsid w:val="00E420B4"/>
    <w:rsid w:val="00E42AA6"/>
    <w:rsid w:val="00E43B28"/>
    <w:rsid w:val="00E43BED"/>
    <w:rsid w:val="00E43EEF"/>
    <w:rsid w:val="00E44B08"/>
    <w:rsid w:val="00E4512B"/>
    <w:rsid w:val="00E472C3"/>
    <w:rsid w:val="00E47D78"/>
    <w:rsid w:val="00E51C91"/>
    <w:rsid w:val="00E5213F"/>
    <w:rsid w:val="00E528F4"/>
    <w:rsid w:val="00E53BCB"/>
    <w:rsid w:val="00E542F7"/>
    <w:rsid w:val="00E55236"/>
    <w:rsid w:val="00E55934"/>
    <w:rsid w:val="00E55A05"/>
    <w:rsid w:val="00E55A5E"/>
    <w:rsid w:val="00E56523"/>
    <w:rsid w:val="00E565FD"/>
    <w:rsid w:val="00E56FE9"/>
    <w:rsid w:val="00E6067B"/>
    <w:rsid w:val="00E607BC"/>
    <w:rsid w:val="00E61705"/>
    <w:rsid w:val="00E61909"/>
    <w:rsid w:val="00E61A80"/>
    <w:rsid w:val="00E61DC8"/>
    <w:rsid w:val="00E61F3C"/>
    <w:rsid w:val="00E62B83"/>
    <w:rsid w:val="00E63A64"/>
    <w:rsid w:val="00E649EF"/>
    <w:rsid w:val="00E6554E"/>
    <w:rsid w:val="00E65D02"/>
    <w:rsid w:val="00E6689F"/>
    <w:rsid w:val="00E66DA5"/>
    <w:rsid w:val="00E67154"/>
    <w:rsid w:val="00E67973"/>
    <w:rsid w:val="00E70197"/>
    <w:rsid w:val="00E704DD"/>
    <w:rsid w:val="00E7095E"/>
    <w:rsid w:val="00E70C14"/>
    <w:rsid w:val="00E71020"/>
    <w:rsid w:val="00E71539"/>
    <w:rsid w:val="00E71BA9"/>
    <w:rsid w:val="00E71CAB"/>
    <w:rsid w:val="00E71F81"/>
    <w:rsid w:val="00E72144"/>
    <w:rsid w:val="00E7369D"/>
    <w:rsid w:val="00E738BD"/>
    <w:rsid w:val="00E73ABF"/>
    <w:rsid w:val="00E741D1"/>
    <w:rsid w:val="00E74A2B"/>
    <w:rsid w:val="00E7581A"/>
    <w:rsid w:val="00E759CD"/>
    <w:rsid w:val="00E76388"/>
    <w:rsid w:val="00E76931"/>
    <w:rsid w:val="00E80990"/>
    <w:rsid w:val="00E822C2"/>
    <w:rsid w:val="00E82FB8"/>
    <w:rsid w:val="00E830FD"/>
    <w:rsid w:val="00E83C9F"/>
    <w:rsid w:val="00E851C5"/>
    <w:rsid w:val="00E86F94"/>
    <w:rsid w:val="00E87E36"/>
    <w:rsid w:val="00E87ECC"/>
    <w:rsid w:val="00E90F81"/>
    <w:rsid w:val="00E9142D"/>
    <w:rsid w:val="00E9178D"/>
    <w:rsid w:val="00E922F4"/>
    <w:rsid w:val="00E93256"/>
    <w:rsid w:val="00E94786"/>
    <w:rsid w:val="00E94B42"/>
    <w:rsid w:val="00E94C6D"/>
    <w:rsid w:val="00E94CF5"/>
    <w:rsid w:val="00E95658"/>
    <w:rsid w:val="00E971EC"/>
    <w:rsid w:val="00E97510"/>
    <w:rsid w:val="00EA024B"/>
    <w:rsid w:val="00EA097E"/>
    <w:rsid w:val="00EA1348"/>
    <w:rsid w:val="00EA17B3"/>
    <w:rsid w:val="00EA1BC1"/>
    <w:rsid w:val="00EA20D0"/>
    <w:rsid w:val="00EA256C"/>
    <w:rsid w:val="00EA2649"/>
    <w:rsid w:val="00EA2803"/>
    <w:rsid w:val="00EA3484"/>
    <w:rsid w:val="00EA389A"/>
    <w:rsid w:val="00EA3BCB"/>
    <w:rsid w:val="00EA5167"/>
    <w:rsid w:val="00EA5B28"/>
    <w:rsid w:val="00EA65E6"/>
    <w:rsid w:val="00EA6745"/>
    <w:rsid w:val="00EA6B39"/>
    <w:rsid w:val="00EB1015"/>
    <w:rsid w:val="00EB187C"/>
    <w:rsid w:val="00EB2728"/>
    <w:rsid w:val="00EB28AD"/>
    <w:rsid w:val="00EB38F9"/>
    <w:rsid w:val="00EB414A"/>
    <w:rsid w:val="00EB458F"/>
    <w:rsid w:val="00EB4AD2"/>
    <w:rsid w:val="00EB4C3C"/>
    <w:rsid w:val="00EB51DF"/>
    <w:rsid w:val="00EB55FF"/>
    <w:rsid w:val="00EB5B4F"/>
    <w:rsid w:val="00EB7422"/>
    <w:rsid w:val="00EB75F0"/>
    <w:rsid w:val="00EB7662"/>
    <w:rsid w:val="00EB7A2E"/>
    <w:rsid w:val="00EC036A"/>
    <w:rsid w:val="00EC11CF"/>
    <w:rsid w:val="00EC1454"/>
    <w:rsid w:val="00EC2C37"/>
    <w:rsid w:val="00EC2EDF"/>
    <w:rsid w:val="00EC30B3"/>
    <w:rsid w:val="00EC328D"/>
    <w:rsid w:val="00EC48D3"/>
    <w:rsid w:val="00EC4B31"/>
    <w:rsid w:val="00EC4C54"/>
    <w:rsid w:val="00EC5D7B"/>
    <w:rsid w:val="00EC5D84"/>
    <w:rsid w:val="00EC7707"/>
    <w:rsid w:val="00EC7980"/>
    <w:rsid w:val="00EC7AFE"/>
    <w:rsid w:val="00ED0A0E"/>
    <w:rsid w:val="00ED137B"/>
    <w:rsid w:val="00ED1438"/>
    <w:rsid w:val="00ED1E1A"/>
    <w:rsid w:val="00ED1FCC"/>
    <w:rsid w:val="00ED2BB2"/>
    <w:rsid w:val="00ED33AB"/>
    <w:rsid w:val="00ED3464"/>
    <w:rsid w:val="00ED38B0"/>
    <w:rsid w:val="00ED3FA3"/>
    <w:rsid w:val="00ED5261"/>
    <w:rsid w:val="00ED67A1"/>
    <w:rsid w:val="00ED6F93"/>
    <w:rsid w:val="00ED7043"/>
    <w:rsid w:val="00ED70DB"/>
    <w:rsid w:val="00ED7A28"/>
    <w:rsid w:val="00EE0F07"/>
    <w:rsid w:val="00EE19C8"/>
    <w:rsid w:val="00EE1FC7"/>
    <w:rsid w:val="00EE24BF"/>
    <w:rsid w:val="00EE36F1"/>
    <w:rsid w:val="00EE3DAF"/>
    <w:rsid w:val="00EE425F"/>
    <w:rsid w:val="00EE4BBE"/>
    <w:rsid w:val="00EE553C"/>
    <w:rsid w:val="00EE5ACB"/>
    <w:rsid w:val="00EE6115"/>
    <w:rsid w:val="00EF02D3"/>
    <w:rsid w:val="00EF0C6B"/>
    <w:rsid w:val="00EF0F8E"/>
    <w:rsid w:val="00EF18DD"/>
    <w:rsid w:val="00EF1C7C"/>
    <w:rsid w:val="00EF1E89"/>
    <w:rsid w:val="00EF25FC"/>
    <w:rsid w:val="00EF3E12"/>
    <w:rsid w:val="00EF42CE"/>
    <w:rsid w:val="00EF4642"/>
    <w:rsid w:val="00EF5591"/>
    <w:rsid w:val="00EF5AA6"/>
    <w:rsid w:val="00EF5EB9"/>
    <w:rsid w:val="00EF65CE"/>
    <w:rsid w:val="00EF6E6A"/>
    <w:rsid w:val="00EF77C8"/>
    <w:rsid w:val="00EF7D4E"/>
    <w:rsid w:val="00EF7FB2"/>
    <w:rsid w:val="00F001AE"/>
    <w:rsid w:val="00F00568"/>
    <w:rsid w:val="00F00EC5"/>
    <w:rsid w:val="00F019F2"/>
    <w:rsid w:val="00F0205A"/>
    <w:rsid w:val="00F02177"/>
    <w:rsid w:val="00F02352"/>
    <w:rsid w:val="00F02957"/>
    <w:rsid w:val="00F02B24"/>
    <w:rsid w:val="00F02D75"/>
    <w:rsid w:val="00F039BB"/>
    <w:rsid w:val="00F040F6"/>
    <w:rsid w:val="00F04A7A"/>
    <w:rsid w:val="00F04E71"/>
    <w:rsid w:val="00F050B2"/>
    <w:rsid w:val="00F053BE"/>
    <w:rsid w:val="00F055B5"/>
    <w:rsid w:val="00F058FD"/>
    <w:rsid w:val="00F05983"/>
    <w:rsid w:val="00F05AE5"/>
    <w:rsid w:val="00F064D0"/>
    <w:rsid w:val="00F07235"/>
    <w:rsid w:val="00F0793E"/>
    <w:rsid w:val="00F07D85"/>
    <w:rsid w:val="00F07F7F"/>
    <w:rsid w:val="00F10CD3"/>
    <w:rsid w:val="00F11562"/>
    <w:rsid w:val="00F11F17"/>
    <w:rsid w:val="00F12106"/>
    <w:rsid w:val="00F124ED"/>
    <w:rsid w:val="00F12BD2"/>
    <w:rsid w:val="00F12E5D"/>
    <w:rsid w:val="00F131BB"/>
    <w:rsid w:val="00F1345B"/>
    <w:rsid w:val="00F134CE"/>
    <w:rsid w:val="00F1584D"/>
    <w:rsid w:val="00F15C6A"/>
    <w:rsid w:val="00F1631E"/>
    <w:rsid w:val="00F16F17"/>
    <w:rsid w:val="00F171E5"/>
    <w:rsid w:val="00F17DB5"/>
    <w:rsid w:val="00F20382"/>
    <w:rsid w:val="00F206EF"/>
    <w:rsid w:val="00F208A8"/>
    <w:rsid w:val="00F20D1B"/>
    <w:rsid w:val="00F20E35"/>
    <w:rsid w:val="00F213D1"/>
    <w:rsid w:val="00F219A8"/>
    <w:rsid w:val="00F21B55"/>
    <w:rsid w:val="00F21EDC"/>
    <w:rsid w:val="00F2293C"/>
    <w:rsid w:val="00F23AA1"/>
    <w:rsid w:val="00F23C13"/>
    <w:rsid w:val="00F2421C"/>
    <w:rsid w:val="00F24716"/>
    <w:rsid w:val="00F25719"/>
    <w:rsid w:val="00F25CBE"/>
    <w:rsid w:val="00F261CE"/>
    <w:rsid w:val="00F268C7"/>
    <w:rsid w:val="00F26F42"/>
    <w:rsid w:val="00F27711"/>
    <w:rsid w:val="00F27831"/>
    <w:rsid w:val="00F3284F"/>
    <w:rsid w:val="00F3337C"/>
    <w:rsid w:val="00F33567"/>
    <w:rsid w:val="00F35E53"/>
    <w:rsid w:val="00F35E71"/>
    <w:rsid w:val="00F35EBA"/>
    <w:rsid w:val="00F36708"/>
    <w:rsid w:val="00F36914"/>
    <w:rsid w:val="00F36E46"/>
    <w:rsid w:val="00F372C5"/>
    <w:rsid w:val="00F37378"/>
    <w:rsid w:val="00F40290"/>
    <w:rsid w:val="00F40621"/>
    <w:rsid w:val="00F408F8"/>
    <w:rsid w:val="00F40DA5"/>
    <w:rsid w:val="00F4204B"/>
    <w:rsid w:val="00F42079"/>
    <w:rsid w:val="00F421FC"/>
    <w:rsid w:val="00F4225B"/>
    <w:rsid w:val="00F423C6"/>
    <w:rsid w:val="00F44B57"/>
    <w:rsid w:val="00F44ED3"/>
    <w:rsid w:val="00F45A1F"/>
    <w:rsid w:val="00F510B5"/>
    <w:rsid w:val="00F51351"/>
    <w:rsid w:val="00F51C3D"/>
    <w:rsid w:val="00F51F6A"/>
    <w:rsid w:val="00F522AB"/>
    <w:rsid w:val="00F5274D"/>
    <w:rsid w:val="00F53776"/>
    <w:rsid w:val="00F53F15"/>
    <w:rsid w:val="00F54BDF"/>
    <w:rsid w:val="00F54BEC"/>
    <w:rsid w:val="00F5524C"/>
    <w:rsid w:val="00F5578A"/>
    <w:rsid w:val="00F56014"/>
    <w:rsid w:val="00F56966"/>
    <w:rsid w:val="00F56A19"/>
    <w:rsid w:val="00F56BFB"/>
    <w:rsid w:val="00F57233"/>
    <w:rsid w:val="00F574BD"/>
    <w:rsid w:val="00F57B32"/>
    <w:rsid w:val="00F60657"/>
    <w:rsid w:val="00F60678"/>
    <w:rsid w:val="00F60E5A"/>
    <w:rsid w:val="00F6142E"/>
    <w:rsid w:val="00F61E95"/>
    <w:rsid w:val="00F620F4"/>
    <w:rsid w:val="00F62295"/>
    <w:rsid w:val="00F625E1"/>
    <w:rsid w:val="00F62B9B"/>
    <w:rsid w:val="00F632FB"/>
    <w:rsid w:val="00F634CD"/>
    <w:rsid w:val="00F63A74"/>
    <w:rsid w:val="00F63A75"/>
    <w:rsid w:val="00F63F17"/>
    <w:rsid w:val="00F6474C"/>
    <w:rsid w:val="00F649B4"/>
    <w:rsid w:val="00F65195"/>
    <w:rsid w:val="00F6589F"/>
    <w:rsid w:val="00F664FF"/>
    <w:rsid w:val="00F672F9"/>
    <w:rsid w:val="00F71683"/>
    <w:rsid w:val="00F71CF9"/>
    <w:rsid w:val="00F7357E"/>
    <w:rsid w:val="00F74019"/>
    <w:rsid w:val="00F74260"/>
    <w:rsid w:val="00F75CB6"/>
    <w:rsid w:val="00F7600A"/>
    <w:rsid w:val="00F7637C"/>
    <w:rsid w:val="00F76419"/>
    <w:rsid w:val="00F76A6F"/>
    <w:rsid w:val="00F76EC4"/>
    <w:rsid w:val="00F80A54"/>
    <w:rsid w:val="00F81D6B"/>
    <w:rsid w:val="00F83DD1"/>
    <w:rsid w:val="00F83FFD"/>
    <w:rsid w:val="00F841E0"/>
    <w:rsid w:val="00F861DE"/>
    <w:rsid w:val="00F8666C"/>
    <w:rsid w:val="00F87265"/>
    <w:rsid w:val="00F90087"/>
    <w:rsid w:val="00F902AF"/>
    <w:rsid w:val="00F907B1"/>
    <w:rsid w:val="00F90913"/>
    <w:rsid w:val="00F91007"/>
    <w:rsid w:val="00F9348A"/>
    <w:rsid w:val="00F93894"/>
    <w:rsid w:val="00F93FB5"/>
    <w:rsid w:val="00F93FC7"/>
    <w:rsid w:val="00F94EA6"/>
    <w:rsid w:val="00F95002"/>
    <w:rsid w:val="00F950C7"/>
    <w:rsid w:val="00F95C4F"/>
    <w:rsid w:val="00F96876"/>
    <w:rsid w:val="00F97342"/>
    <w:rsid w:val="00F975FA"/>
    <w:rsid w:val="00F97DD0"/>
    <w:rsid w:val="00FA0315"/>
    <w:rsid w:val="00FA060A"/>
    <w:rsid w:val="00FA216A"/>
    <w:rsid w:val="00FA21E6"/>
    <w:rsid w:val="00FA2723"/>
    <w:rsid w:val="00FA5FAE"/>
    <w:rsid w:val="00FA612F"/>
    <w:rsid w:val="00FA61F5"/>
    <w:rsid w:val="00FA6374"/>
    <w:rsid w:val="00FA6B72"/>
    <w:rsid w:val="00FA72E3"/>
    <w:rsid w:val="00FB0AC1"/>
    <w:rsid w:val="00FB0BBF"/>
    <w:rsid w:val="00FB1258"/>
    <w:rsid w:val="00FB12BB"/>
    <w:rsid w:val="00FB18E0"/>
    <w:rsid w:val="00FB2A6B"/>
    <w:rsid w:val="00FB2A9D"/>
    <w:rsid w:val="00FB2CB0"/>
    <w:rsid w:val="00FB2E70"/>
    <w:rsid w:val="00FB412E"/>
    <w:rsid w:val="00FB53EF"/>
    <w:rsid w:val="00FB5477"/>
    <w:rsid w:val="00FB560A"/>
    <w:rsid w:val="00FB6932"/>
    <w:rsid w:val="00FB770A"/>
    <w:rsid w:val="00FB7DDD"/>
    <w:rsid w:val="00FC0653"/>
    <w:rsid w:val="00FC1109"/>
    <w:rsid w:val="00FC1145"/>
    <w:rsid w:val="00FC12F4"/>
    <w:rsid w:val="00FC1F16"/>
    <w:rsid w:val="00FC1FBF"/>
    <w:rsid w:val="00FC2E09"/>
    <w:rsid w:val="00FC3804"/>
    <w:rsid w:val="00FC3BB3"/>
    <w:rsid w:val="00FC3BDD"/>
    <w:rsid w:val="00FC3C05"/>
    <w:rsid w:val="00FC3F33"/>
    <w:rsid w:val="00FC57FB"/>
    <w:rsid w:val="00FC5A45"/>
    <w:rsid w:val="00FC780C"/>
    <w:rsid w:val="00FD012A"/>
    <w:rsid w:val="00FD0822"/>
    <w:rsid w:val="00FD0F23"/>
    <w:rsid w:val="00FD1FFF"/>
    <w:rsid w:val="00FD21EC"/>
    <w:rsid w:val="00FD4C60"/>
    <w:rsid w:val="00FD4E7E"/>
    <w:rsid w:val="00FD52D4"/>
    <w:rsid w:val="00FD6166"/>
    <w:rsid w:val="00FD6FE2"/>
    <w:rsid w:val="00FD7115"/>
    <w:rsid w:val="00FD73C9"/>
    <w:rsid w:val="00FD7ACC"/>
    <w:rsid w:val="00FE0082"/>
    <w:rsid w:val="00FE10AE"/>
    <w:rsid w:val="00FE14C9"/>
    <w:rsid w:val="00FE18A4"/>
    <w:rsid w:val="00FE2A72"/>
    <w:rsid w:val="00FE3112"/>
    <w:rsid w:val="00FE31E4"/>
    <w:rsid w:val="00FE367B"/>
    <w:rsid w:val="00FE3973"/>
    <w:rsid w:val="00FE4044"/>
    <w:rsid w:val="00FE41BA"/>
    <w:rsid w:val="00FE50CC"/>
    <w:rsid w:val="00FE57F1"/>
    <w:rsid w:val="00FE61FD"/>
    <w:rsid w:val="00FE6D53"/>
    <w:rsid w:val="00FE74FC"/>
    <w:rsid w:val="00FE7D04"/>
    <w:rsid w:val="00FF0DE6"/>
    <w:rsid w:val="00FF1357"/>
    <w:rsid w:val="00FF288A"/>
    <w:rsid w:val="00FF28D9"/>
    <w:rsid w:val="00FF294A"/>
    <w:rsid w:val="00FF29CB"/>
    <w:rsid w:val="00FF32E5"/>
    <w:rsid w:val="00FF3494"/>
    <w:rsid w:val="00FF3D0E"/>
    <w:rsid w:val="00FF40CB"/>
    <w:rsid w:val="00FF45AF"/>
    <w:rsid w:val="00FF45F6"/>
    <w:rsid w:val="00FF4903"/>
    <w:rsid w:val="00FF49AC"/>
    <w:rsid w:val="00FF5FF0"/>
    <w:rsid w:val="00FF6422"/>
    <w:rsid w:val="00FF6F6B"/>
    <w:rsid w:val="00FF7006"/>
    <w:rsid w:val="00FF70B8"/>
    <w:rsid w:val="00FF7111"/>
    <w:rsid w:val="00FF7A4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2756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7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275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zhur-semy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znugur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бытовые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3828</c:v>
                </c:pt>
                <c:pt idx="1">
                  <c:v>8915</c:v>
                </c:pt>
                <c:pt idx="2">
                  <c:v>14731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6054</c:v>
                </c:pt>
                <c:pt idx="1">
                  <c:v>3864</c:v>
                </c:pt>
                <c:pt idx="2">
                  <c:v>6431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психологические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830</c:v>
                </c:pt>
                <c:pt idx="1">
                  <c:v>563</c:v>
                </c:pt>
                <c:pt idx="2">
                  <c:v>1217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правовые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384</c:v>
                </c:pt>
                <c:pt idx="1">
                  <c:v>216</c:v>
                </c:pt>
                <c:pt idx="2">
                  <c:v>310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медицинские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1999</c:v>
                </c:pt>
                <c:pt idx="1">
                  <c:v>944</c:v>
                </c:pt>
                <c:pt idx="2">
                  <c:v>1447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 г. (13190 услуг)</c:v>
                </c:pt>
                <c:pt idx="1">
                  <c:v>2015 г.( 15164услуг)</c:v>
                </c:pt>
                <c:pt idx="2">
                  <c:v>2016 г.(24372 услуги)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95</c:v>
                </c:pt>
                <c:pt idx="1">
                  <c:v>662</c:v>
                </c:pt>
                <c:pt idx="2">
                  <c:v>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91232"/>
        <c:axId val="44992768"/>
      </c:barChart>
      <c:catAx>
        <c:axId val="4499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44992768"/>
        <c:crosses val="autoZero"/>
        <c:auto val="1"/>
        <c:lblAlgn val="ctr"/>
        <c:lblOffset val="100"/>
        <c:noMultiLvlLbl val="0"/>
      </c:catAx>
      <c:valAx>
        <c:axId val="4499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91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Владим. Тикко</cp:lastModifiedBy>
  <cp:revision>2</cp:revision>
  <dcterms:created xsi:type="dcterms:W3CDTF">2017-01-24T03:10:00Z</dcterms:created>
  <dcterms:modified xsi:type="dcterms:W3CDTF">2017-01-24T03:10:00Z</dcterms:modified>
</cp:coreProperties>
</file>